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28953" w14:textId="77777777" w:rsidR="00940271" w:rsidRDefault="00940271" w:rsidP="00400074">
      <w:pPr>
        <w:pStyle w:val="Body"/>
        <w:jc w:val="center"/>
        <w:rPr>
          <w:rFonts w:asciiTheme="majorHAnsi" w:hAnsiTheme="majorHAnsi" w:cstheme="majorHAnsi"/>
          <w:b/>
          <w:sz w:val="36"/>
          <w:szCs w:val="36"/>
        </w:rPr>
      </w:pPr>
      <w:r>
        <w:rPr>
          <w:noProof/>
        </w:rPr>
        <w:drawing>
          <wp:inline distT="0" distB="0" distL="0" distR="0" wp14:anchorId="4C2B44EC" wp14:editId="32FFE8E1">
            <wp:extent cx="1905000" cy="1181100"/>
            <wp:effectExtent l="0" t="0" r="0" b="0"/>
            <wp:docPr id="1" name="Immagine 1" descr="C:\Users\giulia\Desktop\logo-pm-group-rosso-blu-sc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lia\Desktop\logo-pm-group-rosso-blu-scur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160" cy="1181199"/>
                    </a:xfrm>
                    <a:prstGeom prst="rect">
                      <a:avLst/>
                    </a:prstGeom>
                    <a:noFill/>
                    <a:ln>
                      <a:noFill/>
                    </a:ln>
                  </pic:spPr>
                </pic:pic>
              </a:graphicData>
            </a:graphic>
          </wp:inline>
        </w:drawing>
      </w:r>
    </w:p>
    <w:p w14:paraId="65DCFC14" w14:textId="2C25BFF9" w:rsidR="00400074" w:rsidRPr="001B0610" w:rsidRDefault="00400074" w:rsidP="00940271">
      <w:pPr>
        <w:pStyle w:val="Body"/>
        <w:rPr>
          <w:rFonts w:asciiTheme="majorHAnsi" w:hAnsiTheme="majorHAnsi" w:cstheme="majorHAnsi"/>
          <w:b/>
          <w:sz w:val="36"/>
          <w:szCs w:val="36"/>
        </w:rPr>
      </w:pPr>
      <w:bookmarkStart w:id="0" w:name="_GoBack"/>
      <w:bookmarkEnd w:id="0"/>
      <w:r w:rsidRPr="001B0610">
        <w:rPr>
          <w:rFonts w:asciiTheme="majorHAnsi" w:hAnsiTheme="majorHAnsi" w:cstheme="majorHAnsi"/>
          <w:b/>
          <w:sz w:val="36"/>
          <w:szCs w:val="36"/>
        </w:rPr>
        <w:t>Nomina autorizzato al trattamento dei dati personali</w:t>
      </w:r>
    </w:p>
    <w:p w14:paraId="33E30B0A" w14:textId="74E43255" w:rsidR="001352D1" w:rsidRPr="00400074" w:rsidRDefault="00404C3C" w:rsidP="001352D1">
      <w:pPr>
        <w:pStyle w:val="Formuladiapertura1"/>
        <w:spacing w:after="0"/>
        <w:jc w:val="both"/>
        <w:rPr>
          <w:rFonts w:asciiTheme="minorHAnsi" w:hAnsiTheme="minorHAnsi" w:cstheme="minorHAnsi"/>
          <w:b/>
          <w:color w:val="auto"/>
          <w:sz w:val="20"/>
          <w:szCs w:val="20"/>
        </w:rPr>
      </w:pPr>
      <w:r w:rsidRPr="00400074">
        <w:rPr>
          <w:rFonts w:asciiTheme="minorHAnsi" w:hAnsiTheme="minorHAnsi" w:cstheme="minorHAnsi"/>
          <w:color w:val="auto"/>
          <w:sz w:val="20"/>
          <w:szCs w:val="20"/>
        </w:rPr>
        <w:t>L</w:t>
      </w:r>
      <w:r w:rsidR="001352D1" w:rsidRPr="00400074">
        <w:rPr>
          <w:rFonts w:asciiTheme="minorHAnsi" w:hAnsiTheme="minorHAnsi" w:cstheme="minorHAnsi"/>
          <w:color w:val="auto"/>
          <w:sz w:val="20"/>
          <w:szCs w:val="20"/>
        </w:rPr>
        <w:t xml:space="preserve">a società </w:t>
      </w:r>
      <w:r>
        <w:rPr>
          <w:rFonts w:asciiTheme="minorHAnsi" w:hAnsiTheme="minorHAnsi" w:cstheme="minorHAnsi"/>
          <w:b/>
          <w:color w:val="auto"/>
          <w:sz w:val="20"/>
          <w:szCs w:val="20"/>
        </w:rPr>
        <w:t>P.M. Group srl</w:t>
      </w:r>
      <w:r w:rsidR="0072549D">
        <w:rPr>
          <w:rFonts w:asciiTheme="minorHAnsi" w:hAnsiTheme="minorHAnsi" w:cstheme="minorHAnsi"/>
          <w:color w:val="auto"/>
          <w:sz w:val="20"/>
          <w:szCs w:val="20"/>
        </w:rPr>
        <w:t xml:space="preserve"> (partita IVA </w:t>
      </w:r>
      <w:r>
        <w:rPr>
          <w:rFonts w:asciiTheme="minorHAnsi" w:hAnsiTheme="minorHAnsi" w:cstheme="minorHAnsi"/>
          <w:color w:val="auto"/>
          <w:sz w:val="20"/>
          <w:szCs w:val="20"/>
        </w:rPr>
        <w:t>01886000403</w:t>
      </w:r>
      <w:r w:rsidR="0072549D" w:rsidRPr="00D705CC">
        <w:rPr>
          <w:rFonts w:asciiTheme="minorHAnsi" w:hAnsiTheme="minorHAnsi" w:cstheme="minorHAnsi"/>
          <w:color w:val="auto"/>
          <w:sz w:val="20"/>
          <w:szCs w:val="20"/>
        </w:rPr>
        <w:t>)</w:t>
      </w:r>
      <w:r w:rsidR="00E5389B" w:rsidRPr="00400074">
        <w:rPr>
          <w:rFonts w:asciiTheme="minorHAnsi" w:hAnsiTheme="minorHAnsi" w:cstheme="minorHAnsi"/>
          <w:color w:val="auto"/>
          <w:sz w:val="20"/>
          <w:szCs w:val="20"/>
        </w:rPr>
        <w:t xml:space="preserve"> </w:t>
      </w:r>
      <w:r w:rsidR="001352D1" w:rsidRPr="00400074">
        <w:rPr>
          <w:rFonts w:asciiTheme="minorHAnsi" w:hAnsiTheme="minorHAnsi" w:cstheme="minorHAnsi"/>
          <w:color w:val="auto"/>
          <w:sz w:val="20"/>
          <w:szCs w:val="20"/>
        </w:rPr>
        <w:t>in qualità di Titolare del trattamento dei dati personali, ai sensi e per gli effetti de</w:t>
      </w:r>
      <w:r w:rsidR="00D94CBF" w:rsidRPr="00400074">
        <w:rPr>
          <w:rFonts w:asciiTheme="minorHAnsi" w:hAnsiTheme="minorHAnsi" w:cstheme="minorHAnsi"/>
          <w:color w:val="auto"/>
          <w:sz w:val="20"/>
          <w:szCs w:val="20"/>
        </w:rPr>
        <w:t>ll’</w:t>
      </w:r>
      <w:r w:rsidR="001352D1" w:rsidRPr="00400074">
        <w:rPr>
          <w:rFonts w:asciiTheme="minorHAnsi" w:hAnsiTheme="minorHAnsi" w:cstheme="minorHAnsi"/>
          <w:color w:val="auto"/>
          <w:sz w:val="20"/>
          <w:szCs w:val="20"/>
        </w:rPr>
        <w:t xml:space="preserve">art. 4 </w:t>
      </w:r>
      <w:r w:rsidR="00D94CBF" w:rsidRPr="00400074">
        <w:rPr>
          <w:rFonts w:asciiTheme="minorHAnsi" w:hAnsiTheme="minorHAnsi" w:cstheme="minorHAnsi"/>
          <w:color w:val="auto"/>
          <w:sz w:val="20"/>
          <w:szCs w:val="20"/>
        </w:rPr>
        <w:t xml:space="preserve">n. 10 </w:t>
      </w:r>
      <w:r w:rsidR="001352D1" w:rsidRPr="00400074">
        <w:rPr>
          <w:rFonts w:asciiTheme="minorHAnsi" w:hAnsiTheme="minorHAnsi" w:cstheme="minorHAnsi"/>
          <w:color w:val="auto"/>
          <w:sz w:val="20"/>
          <w:szCs w:val="20"/>
        </w:rPr>
        <w:t xml:space="preserve">del Regolamento Europeo sulla Protezione dei Dati, n.679/2016, </w:t>
      </w:r>
      <w:r w:rsidR="00CE7E89" w:rsidRPr="00400074">
        <w:rPr>
          <w:rFonts w:asciiTheme="minorHAnsi" w:hAnsiTheme="minorHAnsi" w:cstheme="minorHAnsi"/>
          <w:color w:val="auto"/>
          <w:sz w:val="20"/>
          <w:szCs w:val="20"/>
        </w:rPr>
        <w:t>attribuisce</w:t>
      </w:r>
      <w:r w:rsidR="001B0610">
        <w:rPr>
          <w:rFonts w:asciiTheme="minorHAnsi" w:hAnsiTheme="minorHAnsi" w:cstheme="minorHAnsi"/>
          <w:color w:val="auto"/>
          <w:sz w:val="20"/>
          <w:szCs w:val="20"/>
        </w:rPr>
        <w:t xml:space="preserve"> a</w:t>
      </w:r>
      <w:r w:rsidR="001352D1" w:rsidRPr="00400074">
        <w:rPr>
          <w:rFonts w:asciiTheme="minorHAnsi" w:hAnsiTheme="minorHAnsi" w:cstheme="minorHAnsi"/>
          <w:color w:val="auto"/>
          <w:sz w:val="20"/>
          <w:szCs w:val="20"/>
        </w:rPr>
        <w:t xml:space="preserve"> </w:t>
      </w:r>
    </w:p>
    <w:p w14:paraId="282B4B49" w14:textId="77777777" w:rsidR="001352D1" w:rsidRPr="00400074" w:rsidRDefault="001352D1" w:rsidP="001352D1">
      <w:pPr>
        <w:pStyle w:val="Body"/>
        <w:spacing w:after="0"/>
        <w:jc w:val="center"/>
        <w:rPr>
          <w:rFonts w:asciiTheme="minorHAnsi" w:hAnsiTheme="minorHAnsi" w:cstheme="minorHAnsi"/>
          <w:b/>
          <w:sz w:val="20"/>
          <w:szCs w:val="20"/>
        </w:rPr>
      </w:pPr>
    </w:p>
    <w:p w14:paraId="0E02E09D" w14:textId="32D06976" w:rsidR="00FF16B8" w:rsidRPr="00400074" w:rsidRDefault="00FF16B8" w:rsidP="00FF16B8">
      <w:pPr>
        <w:jc w:val="center"/>
        <w:rPr>
          <w:rFonts w:asciiTheme="minorHAnsi" w:hAnsiTheme="minorHAnsi" w:cstheme="minorHAnsi"/>
          <w:b/>
        </w:rPr>
      </w:pPr>
      <w:r w:rsidRPr="00400074">
        <w:rPr>
          <w:rFonts w:asciiTheme="minorHAnsi" w:hAnsiTheme="minorHAnsi" w:cstheme="minorHAnsi"/>
          <w:b/>
        </w:rPr>
        <w:t>{Delegate}</w:t>
      </w:r>
    </w:p>
    <w:p w14:paraId="6F0C8C1E" w14:textId="77777777" w:rsidR="001352D1" w:rsidRPr="00400074" w:rsidRDefault="001352D1" w:rsidP="001352D1">
      <w:pPr>
        <w:pStyle w:val="Body"/>
        <w:spacing w:after="0"/>
        <w:jc w:val="center"/>
        <w:rPr>
          <w:rFonts w:asciiTheme="minorHAnsi" w:hAnsiTheme="minorHAnsi" w:cstheme="minorHAnsi"/>
          <w:b/>
          <w:bCs/>
          <w:color w:val="000000"/>
          <w:sz w:val="20"/>
          <w:szCs w:val="20"/>
        </w:rPr>
      </w:pPr>
    </w:p>
    <w:p w14:paraId="7765B97D" w14:textId="4C9F3EC3" w:rsidR="001352D1" w:rsidRPr="00400074" w:rsidRDefault="001F5D0A" w:rsidP="001352D1">
      <w:pPr>
        <w:pStyle w:val="Formuladiapertura1"/>
        <w:spacing w:after="0"/>
        <w:jc w:val="both"/>
        <w:rPr>
          <w:rFonts w:asciiTheme="minorHAnsi" w:hAnsiTheme="minorHAnsi" w:cstheme="minorHAnsi"/>
          <w:color w:val="auto"/>
          <w:sz w:val="20"/>
          <w:szCs w:val="20"/>
        </w:rPr>
      </w:pPr>
      <w:r w:rsidRPr="00400074">
        <w:rPr>
          <w:rFonts w:asciiTheme="minorHAnsi" w:hAnsiTheme="minorHAnsi" w:cstheme="minorHAnsi"/>
          <w:b/>
          <w:color w:val="auto"/>
          <w:sz w:val="20"/>
          <w:szCs w:val="20"/>
        </w:rPr>
        <w:t xml:space="preserve">le specifiche funzioni relative </w:t>
      </w:r>
      <w:r w:rsidR="001909FF" w:rsidRPr="00400074">
        <w:rPr>
          <w:rFonts w:asciiTheme="minorHAnsi" w:hAnsiTheme="minorHAnsi" w:cstheme="minorHAnsi"/>
          <w:b/>
          <w:color w:val="auto"/>
          <w:sz w:val="20"/>
          <w:szCs w:val="20"/>
        </w:rPr>
        <w:t>al trattamento dei dati personali</w:t>
      </w:r>
      <w:r w:rsidR="001909FF" w:rsidRPr="00400074">
        <w:rPr>
          <w:rFonts w:asciiTheme="minorHAnsi" w:hAnsiTheme="minorHAnsi" w:cstheme="minorHAnsi"/>
          <w:color w:val="auto"/>
          <w:sz w:val="20"/>
          <w:szCs w:val="20"/>
        </w:rPr>
        <w:t xml:space="preserve"> </w:t>
      </w:r>
      <w:r w:rsidRPr="00400074">
        <w:rPr>
          <w:rFonts w:asciiTheme="minorHAnsi" w:hAnsiTheme="minorHAnsi" w:cstheme="minorHAnsi"/>
          <w:color w:val="auto"/>
          <w:sz w:val="20"/>
          <w:szCs w:val="20"/>
        </w:rPr>
        <w:t xml:space="preserve">previste </w:t>
      </w:r>
      <w:r w:rsidR="001352D1" w:rsidRPr="00400074">
        <w:rPr>
          <w:rFonts w:asciiTheme="minorHAnsi" w:hAnsiTheme="minorHAnsi" w:cstheme="minorHAnsi"/>
          <w:color w:val="auto"/>
          <w:sz w:val="20"/>
          <w:szCs w:val="20"/>
        </w:rPr>
        <w:t>nell’ambito delle funzioni che nella qualità di dipendente</w:t>
      </w:r>
      <w:r w:rsidR="001352D1" w:rsidRPr="00400074">
        <w:rPr>
          <w:rFonts w:asciiTheme="minorHAnsi" w:hAnsiTheme="minorHAnsi" w:cstheme="minorHAnsi"/>
          <w:i/>
          <w:iCs/>
          <w:color w:val="auto"/>
          <w:sz w:val="20"/>
          <w:szCs w:val="20"/>
        </w:rPr>
        <w:t xml:space="preserve"> </w:t>
      </w:r>
      <w:r w:rsidR="001352D1" w:rsidRPr="00400074">
        <w:rPr>
          <w:rFonts w:asciiTheme="minorHAnsi" w:hAnsiTheme="minorHAnsi" w:cstheme="minorHAnsi"/>
          <w:color w:val="auto"/>
          <w:sz w:val="20"/>
          <w:szCs w:val="20"/>
        </w:rPr>
        <w:t>è chiamato a svolgere</w:t>
      </w:r>
      <w:r w:rsidRPr="00400074">
        <w:rPr>
          <w:rFonts w:asciiTheme="minorHAnsi" w:hAnsiTheme="minorHAnsi" w:cstheme="minorHAnsi"/>
          <w:color w:val="auto"/>
          <w:sz w:val="20"/>
          <w:szCs w:val="20"/>
        </w:rPr>
        <w:t xml:space="preserve">, così come previsto dall’art. 2 </w:t>
      </w:r>
      <w:r w:rsidR="009F64A1" w:rsidRPr="00400074">
        <w:rPr>
          <w:rFonts w:asciiTheme="minorHAnsi" w:hAnsiTheme="minorHAnsi" w:cstheme="minorHAnsi"/>
          <w:color w:val="auto"/>
          <w:sz w:val="20"/>
          <w:szCs w:val="20"/>
        </w:rPr>
        <w:t>–</w:t>
      </w:r>
      <w:r w:rsidRPr="00400074">
        <w:rPr>
          <w:rFonts w:asciiTheme="minorHAnsi" w:hAnsiTheme="minorHAnsi" w:cstheme="minorHAnsi"/>
          <w:color w:val="auto"/>
          <w:sz w:val="20"/>
          <w:szCs w:val="20"/>
        </w:rPr>
        <w:t xml:space="preserve"> </w:t>
      </w:r>
      <w:proofErr w:type="spellStart"/>
      <w:r w:rsidR="009F64A1" w:rsidRPr="00400074">
        <w:rPr>
          <w:rFonts w:asciiTheme="minorHAnsi" w:hAnsiTheme="minorHAnsi" w:cstheme="minorHAnsi"/>
          <w:color w:val="auto"/>
          <w:sz w:val="20"/>
          <w:szCs w:val="20"/>
        </w:rPr>
        <w:t>quaterdecies</w:t>
      </w:r>
      <w:proofErr w:type="spellEnd"/>
      <w:r w:rsidR="009F64A1" w:rsidRPr="00400074">
        <w:rPr>
          <w:rFonts w:asciiTheme="minorHAnsi" w:hAnsiTheme="minorHAnsi" w:cstheme="minorHAnsi"/>
          <w:color w:val="auto"/>
          <w:sz w:val="20"/>
          <w:szCs w:val="20"/>
        </w:rPr>
        <w:t xml:space="preserve"> del </w:t>
      </w:r>
      <w:proofErr w:type="spellStart"/>
      <w:r w:rsidR="009F64A1" w:rsidRPr="00400074">
        <w:rPr>
          <w:rFonts w:asciiTheme="minorHAnsi" w:hAnsiTheme="minorHAnsi" w:cstheme="minorHAnsi"/>
          <w:color w:val="auto"/>
          <w:sz w:val="20"/>
          <w:szCs w:val="20"/>
        </w:rPr>
        <w:t>D.Lgs.</w:t>
      </w:r>
      <w:proofErr w:type="spellEnd"/>
      <w:r w:rsidR="009F64A1" w:rsidRPr="00400074">
        <w:rPr>
          <w:rFonts w:asciiTheme="minorHAnsi" w:hAnsiTheme="minorHAnsi" w:cstheme="minorHAnsi"/>
          <w:color w:val="auto"/>
          <w:sz w:val="20"/>
          <w:szCs w:val="20"/>
        </w:rPr>
        <w:t xml:space="preserve"> 196/2003, aggio</w:t>
      </w:r>
      <w:r w:rsidR="00492E0F" w:rsidRPr="00400074">
        <w:rPr>
          <w:rFonts w:asciiTheme="minorHAnsi" w:hAnsiTheme="minorHAnsi" w:cstheme="minorHAnsi"/>
          <w:color w:val="auto"/>
          <w:sz w:val="20"/>
          <w:szCs w:val="20"/>
        </w:rPr>
        <w:t>r</w:t>
      </w:r>
      <w:r w:rsidR="009F64A1" w:rsidRPr="00400074">
        <w:rPr>
          <w:rFonts w:asciiTheme="minorHAnsi" w:hAnsiTheme="minorHAnsi" w:cstheme="minorHAnsi"/>
          <w:color w:val="auto"/>
          <w:sz w:val="20"/>
          <w:szCs w:val="20"/>
        </w:rPr>
        <w:t xml:space="preserve">nato dal </w:t>
      </w:r>
      <w:proofErr w:type="spellStart"/>
      <w:r w:rsidR="009F64A1" w:rsidRPr="00400074">
        <w:rPr>
          <w:rFonts w:asciiTheme="minorHAnsi" w:hAnsiTheme="minorHAnsi" w:cstheme="minorHAnsi"/>
          <w:color w:val="auto"/>
          <w:sz w:val="20"/>
          <w:szCs w:val="20"/>
        </w:rPr>
        <w:t>D.Lgs.</w:t>
      </w:r>
      <w:proofErr w:type="spellEnd"/>
      <w:r w:rsidR="009F64A1" w:rsidRPr="00400074">
        <w:rPr>
          <w:rFonts w:asciiTheme="minorHAnsi" w:hAnsiTheme="minorHAnsi" w:cstheme="minorHAnsi"/>
          <w:color w:val="auto"/>
          <w:sz w:val="20"/>
          <w:szCs w:val="20"/>
        </w:rPr>
        <w:t xml:space="preserve"> 101/2018</w:t>
      </w:r>
      <w:r w:rsidR="001352D1" w:rsidRPr="00400074">
        <w:rPr>
          <w:rFonts w:asciiTheme="minorHAnsi" w:hAnsiTheme="minorHAnsi" w:cstheme="minorHAnsi"/>
          <w:color w:val="auto"/>
          <w:sz w:val="20"/>
          <w:szCs w:val="20"/>
        </w:rPr>
        <w:t>.</w:t>
      </w:r>
      <w:r w:rsidR="00165FC0" w:rsidRPr="00400074">
        <w:rPr>
          <w:rFonts w:asciiTheme="minorHAnsi" w:hAnsiTheme="minorHAnsi" w:cstheme="minorHAnsi"/>
          <w:color w:val="auto"/>
          <w:sz w:val="20"/>
          <w:szCs w:val="20"/>
        </w:rPr>
        <w:t xml:space="preserve"> </w:t>
      </w:r>
    </w:p>
    <w:p w14:paraId="117941AF" w14:textId="315BFD3F" w:rsidR="008C6CF4" w:rsidRPr="00400074" w:rsidRDefault="00E66AF0" w:rsidP="00B04CD4">
      <w:pPr>
        <w:pStyle w:val="Body"/>
        <w:rPr>
          <w:rFonts w:asciiTheme="minorHAnsi" w:hAnsiTheme="minorHAnsi" w:cstheme="minorHAnsi"/>
          <w:sz w:val="20"/>
          <w:szCs w:val="20"/>
        </w:rPr>
      </w:pPr>
      <w:r w:rsidRPr="00400074">
        <w:rPr>
          <w:rFonts w:asciiTheme="minorHAnsi" w:hAnsiTheme="minorHAnsi" w:cstheme="minorHAnsi"/>
          <w:sz w:val="20"/>
          <w:szCs w:val="20"/>
        </w:rPr>
        <w:t xml:space="preserve">A tal fine, Le vengono qui di seguito fornite una serie di informazioni, nonché le specifiche istruzioni per l’assolvimento del compito </w:t>
      </w:r>
      <w:proofErr w:type="spellStart"/>
      <w:r w:rsidRPr="00400074">
        <w:rPr>
          <w:rFonts w:asciiTheme="minorHAnsi" w:hAnsiTheme="minorHAnsi" w:cstheme="minorHAnsi"/>
          <w:sz w:val="20"/>
          <w:szCs w:val="20"/>
        </w:rPr>
        <w:t>assegnatoLe</w:t>
      </w:r>
      <w:proofErr w:type="spellEnd"/>
      <w:r w:rsidRPr="00400074">
        <w:rPr>
          <w:rFonts w:asciiTheme="minorHAnsi" w:hAnsiTheme="minorHAnsi" w:cstheme="minorHAnsi"/>
          <w:sz w:val="20"/>
          <w:szCs w:val="20"/>
        </w:rPr>
        <w:t xml:space="preserve"> con la presente.</w:t>
      </w:r>
    </w:p>
    <w:p w14:paraId="6E85D661" w14:textId="77777777" w:rsidR="001352D1" w:rsidRPr="00400074" w:rsidRDefault="001352D1" w:rsidP="001909FF">
      <w:pPr>
        <w:pStyle w:val="Body"/>
        <w:spacing w:after="0"/>
        <w:rPr>
          <w:rFonts w:asciiTheme="minorHAnsi" w:hAnsiTheme="minorHAnsi" w:cstheme="minorHAnsi"/>
          <w:b/>
          <w:sz w:val="20"/>
          <w:szCs w:val="20"/>
        </w:rPr>
      </w:pPr>
      <w:r w:rsidRPr="00400074">
        <w:rPr>
          <w:rFonts w:asciiTheme="minorHAnsi" w:hAnsiTheme="minorHAnsi" w:cstheme="minorHAnsi"/>
          <w:b/>
          <w:sz w:val="20"/>
          <w:szCs w:val="20"/>
        </w:rPr>
        <w:t>Premessa</w:t>
      </w:r>
    </w:p>
    <w:p w14:paraId="1F7E3D54" w14:textId="16928863" w:rsidR="001352D1" w:rsidRPr="00400074" w:rsidRDefault="001352D1" w:rsidP="001352D1">
      <w:pPr>
        <w:pStyle w:val="ABLOCKPARA"/>
        <w:spacing w:line="240" w:lineRule="atLeast"/>
        <w:rPr>
          <w:rFonts w:asciiTheme="minorHAnsi" w:hAnsiTheme="minorHAnsi" w:cstheme="minorHAnsi"/>
          <w:szCs w:val="20"/>
        </w:rPr>
      </w:pPr>
      <w:r w:rsidRPr="00400074">
        <w:rPr>
          <w:rFonts w:asciiTheme="minorHAnsi" w:hAnsiTheme="minorHAnsi" w:cstheme="minorHAnsi"/>
          <w:szCs w:val="20"/>
        </w:rPr>
        <w:t xml:space="preserve">L’attività di trattamento che Ella è </w:t>
      </w:r>
      <w:r w:rsidR="00404C3C" w:rsidRPr="00400074">
        <w:rPr>
          <w:rFonts w:asciiTheme="minorHAnsi" w:hAnsiTheme="minorHAnsi" w:cstheme="minorHAnsi"/>
          <w:szCs w:val="20"/>
        </w:rPr>
        <w:t>autorizzato</w:t>
      </w:r>
      <w:r w:rsidRPr="00400074">
        <w:rPr>
          <w:rFonts w:asciiTheme="minorHAnsi" w:hAnsiTheme="minorHAnsi" w:cstheme="minorHAnsi"/>
          <w:szCs w:val="20"/>
        </w:rPr>
        <w:t xml:space="preserve"> </w:t>
      </w:r>
      <w:r w:rsidR="00FF16B8" w:rsidRPr="00400074">
        <w:rPr>
          <w:rFonts w:asciiTheme="minorHAnsi" w:hAnsiTheme="minorHAnsi" w:cstheme="minorHAnsi"/>
          <w:szCs w:val="20"/>
        </w:rPr>
        <w:t>a</w:t>
      </w:r>
      <w:r w:rsidRPr="00400074">
        <w:rPr>
          <w:rFonts w:asciiTheme="minorHAnsi" w:hAnsiTheme="minorHAnsi" w:cstheme="minorHAnsi"/>
          <w:szCs w:val="20"/>
        </w:rPr>
        <w:t xml:space="preserve"> svolgere non riguarderà altresì i dati personali </w:t>
      </w:r>
      <w:r w:rsidR="00FF16B8" w:rsidRPr="00400074">
        <w:rPr>
          <w:rFonts w:asciiTheme="minorHAnsi" w:hAnsiTheme="minorHAnsi" w:cstheme="minorHAnsi"/>
          <w:szCs w:val="20"/>
        </w:rPr>
        <w:t>particolari meglio noti come “</w:t>
      </w:r>
      <w:r w:rsidRPr="00400074">
        <w:rPr>
          <w:rFonts w:asciiTheme="minorHAnsi" w:hAnsiTheme="minorHAnsi" w:cstheme="minorHAnsi"/>
          <w:szCs w:val="20"/>
        </w:rPr>
        <w:t>sensibili</w:t>
      </w:r>
      <w:r w:rsidR="00FF16B8" w:rsidRPr="00400074">
        <w:rPr>
          <w:rFonts w:asciiTheme="minorHAnsi" w:hAnsiTheme="minorHAnsi" w:cstheme="minorHAnsi"/>
          <w:szCs w:val="20"/>
        </w:rPr>
        <w:t>”</w:t>
      </w:r>
      <w:r w:rsidRPr="00400074">
        <w:rPr>
          <w:rFonts w:asciiTheme="minorHAnsi" w:hAnsiTheme="minorHAnsi" w:cstheme="minorHAnsi"/>
          <w:szCs w:val="20"/>
        </w:rPr>
        <w:t xml:space="preserve"> (idonei, cioè, a rilevare origine razziale ed etnica, convinzioni religiose, filosofiche, o di altro genere, opinioni politiche, adesione a partiti, sindacati, associazioni od organizzazioni a carattere religioso, filosofico, politico o sindacale, nonché i dati personali idonei a rivelare lo stato di salute e la vita sessuale).</w:t>
      </w:r>
    </w:p>
    <w:p w14:paraId="49037D2E" w14:textId="77777777" w:rsidR="001352D1" w:rsidRPr="00400074" w:rsidRDefault="001352D1" w:rsidP="001352D1">
      <w:pPr>
        <w:pStyle w:val="ABLOCKPARA"/>
        <w:spacing w:line="240" w:lineRule="atLeast"/>
        <w:rPr>
          <w:rFonts w:asciiTheme="minorHAnsi" w:hAnsiTheme="minorHAnsi" w:cstheme="minorHAnsi"/>
          <w:szCs w:val="20"/>
        </w:rPr>
      </w:pPr>
      <w:r w:rsidRPr="00400074">
        <w:rPr>
          <w:rFonts w:asciiTheme="minorHAnsi" w:hAnsiTheme="minorHAnsi" w:cstheme="minorHAnsi"/>
          <w:szCs w:val="20"/>
        </w:rPr>
        <w:t>Ella dovrà custodire con la massima diligenza i dati personali raccolti, trattati e/o di cui comunque si trovi in possesso e che siano contenuti su supporti cartacei. Tali dati non potranno e non dovranno essere comunicati, o altrimenti condivisi con nessun soggetto che non sia stato espressamente autorizzato a tal fine dalla Società. I dati ed i relativi supporti non potranno e non dovranno essere lasciati incustoditi per nessuna ragione.</w:t>
      </w:r>
    </w:p>
    <w:p w14:paraId="25E63A5C" w14:textId="77777777" w:rsidR="001352D1" w:rsidRPr="00400074" w:rsidRDefault="001352D1" w:rsidP="001352D1">
      <w:pPr>
        <w:pStyle w:val="ABLOCKPARA"/>
        <w:spacing w:line="240" w:lineRule="atLeast"/>
        <w:rPr>
          <w:rFonts w:asciiTheme="minorHAnsi" w:hAnsiTheme="minorHAnsi" w:cstheme="minorHAnsi"/>
          <w:szCs w:val="20"/>
        </w:rPr>
      </w:pPr>
      <w:r w:rsidRPr="00400074">
        <w:rPr>
          <w:rFonts w:asciiTheme="minorHAnsi" w:hAnsiTheme="minorHAnsi" w:cstheme="minorHAnsi"/>
          <w:szCs w:val="20"/>
        </w:rPr>
        <w:t xml:space="preserve">Al termine delle operazioni di trattamento e raccolta </w:t>
      </w:r>
      <w:proofErr w:type="spellStart"/>
      <w:r w:rsidRPr="00400074">
        <w:rPr>
          <w:rFonts w:asciiTheme="minorHAnsi" w:hAnsiTheme="minorHAnsi" w:cstheme="minorHAnsi"/>
          <w:szCs w:val="20"/>
        </w:rPr>
        <w:t>affidateLe</w:t>
      </w:r>
      <w:proofErr w:type="spellEnd"/>
      <w:r w:rsidRPr="00400074">
        <w:rPr>
          <w:rFonts w:asciiTheme="minorHAnsi" w:hAnsiTheme="minorHAnsi" w:cstheme="minorHAnsi"/>
          <w:szCs w:val="20"/>
        </w:rPr>
        <w:t>, Ella è tenuto a restituire alla società i dati, unitamente ai relativi supporti.</w:t>
      </w:r>
    </w:p>
    <w:p w14:paraId="0C599D70" w14:textId="77777777" w:rsidR="001352D1" w:rsidRPr="00400074" w:rsidRDefault="001352D1" w:rsidP="001352D1">
      <w:pPr>
        <w:pStyle w:val="Body"/>
        <w:spacing w:after="0"/>
        <w:rPr>
          <w:rFonts w:asciiTheme="minorHAnsi" w:hAnsiTheme="minorHAnsi" w:cstheme="minorHAnsi"/>
          <w:sz w:val="20"/>
          <w:szCs w:val="20"/>
        </w:rPr>
      </w:pPr>
    </w:p>
    <w:p w14:paraId="64F98623" w14:textId="56C763F1" w:rsidR="001352D1" w:rsidRPr="00400074" w:rsidRDefault="001352D1" w:rsidP="001352D1">
      <w:pPr>
        <w:pStyle w:val="Body"/>
        <w:spacing w:after="0"/>
        <w:rPr>
          <w:rFonts w:asciiTheme="minorHAnsi" w:hAnsiTheme="minorHAnsi" w:cstheme="minorHAnsi"/>
          <w:sz w:val="20"/>
          <w:szCs w:val="20"/>
        </w:rPr>
      </w:pPr>
      <w:r w:rsidRPr="00400074">
        <w:rPr>
          <w:rFonts w:asciiTheme="minorHAnsi" w:hAnsiTheme="minorHAnsi" w:cstheme="minorHAnsi"/>
          <w:sz w:val="20"/>
          <w:szCs w:val="20"/>
        </w:rPr>
        <w:t>In ottemperanza al</w:t>
      </w:r>
      <w:r w:rsidR="00E03999" w:rsidRPr="00400074">
        <w:rPr>
          <w:rFonts w:asciiTheme="minorHAnsi" w:hAnsiTheme="minorHAnsi" w:cstheme="minorHAnsi"/>
          <w:sz w:val="20"/>
          <w:szCs w:val="20"/>
        </w:rPr>
        <w:t xml:space="preserve"> Regolamento 679/16</w:t>
      </w:r>
      <w:r w:rsidRPr="00400074">
        <w:rPr>
          <w:rFonts w:asciiTheme="minorHAnsi" w:hAnsiTheme="minorHAnsi" w:cstheme="minorHAnsi"/>
          <w:sz w:val="20"/>
          <w:szCs w:val="20"/>
        </w:rPr>
        <w:t xml:space="preserve"> </w:t>
      </w:r>
      <w:r w:rsidR="009F64A1" w:rsidRPr="00400074">
        <w:rPr>
          <w:rFonts w:asciiTheme="minorHAnsi" w:hAnsiTheme="minorHAnsi" w:cstheme="minorHAnsi"/>
          <w:sz w:val="20"/>
          <w:szCs w:val="20"/>
        </w:rPr>
        <w:t xml:space="preserve">e al </w:t>
      </w:r>
      <w:proofErr w:type="spellStart"/>
      <w:r w:rsidR="009F64A1" w:rsidRPr="00400074">
        <w:rPr>
          <w:rFonts w:asciiTheme="minorHAnsi" w:hAnsiTheme="minorHAnsi" w:cstheme="minorHAnsi"/>
          <w:sz w:val="20"/>
          <w:szCs w:val="20"/>
        </w:rPr>
        <w:t>D.Lgs.</w:t>
      </w:r>
      <w:proofErr w:type="spellEnd"/>
      <w:r w:rsidR="009F64A1" w:rsidRPr="00400074">
        <w:rPr>
          <w:rFonts w:asciiTheme="minorHAnsi" w:hAnsiTheme="minorHAnsi" w:cstheme="minorHAnsi"/>
          <w:sz w:val="20"/>
          <w:szCs w:val="20"/>
        </w:rPr>
        <w:t xml:space="preserve"> 196/2003 </w:t>
      </w:r>
      <w:r w:rsidRPr="00400074">
        <w:rPr>
          <w:rFonts w:asciiTheme="minorHAnsi" w:hAnsiTheme="minorHAnsi" w:cstheme="minorHAnsi"/>
          <w:sz w:val="20"/>
          <w:szCs w:val="20"/>
        </w:rPr>
        <w:t>che regola il trattamento dei dati personali La informiamo che qualsiasi operazione di trattamento deve essere svolta seguendo i seguenti principi:</w:t>
      </w:r>
    </w:p>
    <w:p w14:paraId="539BCC3F" w14:textId="77777777" w:rsidR="001352D1" w:rsidRPr="00400074" w:rsidRDefault="001352D1" w:rsidP="001352D1">
      <w:pPr>
        <w:pStyle w:val="Body"/>
        <w:spacing w:after="0"/>
        <w:rPr>
          <w:rFonts w:asciiTheme="minorHAnsi" w:hAnsiTheme="minorHAnsi" w:cstheme="minorHAnsi"/>
          <w:sz w:val="20"/>
          <w:szCs w:val="20"/>
        </w:rPr>
      </w:pPr>
    </w:p>
    <w:p w14:paraId="1AF77D6E" w14:textId="77777777" w:rsidR="001352D1" w:rsidRPr="00400074" w:rsidRDefault="001352D1" w:rsidP="00E00DE9">
      <w:pPr>
        <w:pStyle w:val="Body"/>
        <w:numPr>
          <w:ilvl w:val="0"/>
          <w:numId w:val="3"/>
        </w:numPr>
        <w:tabs>
          <w:tab w:val="left" w:pos="18360"/>
        </w:tabs>
        <w:spacing w:after="0"/>
        <w:rPr>
          <w:rFonts w:asciiTheme="minorHAnsi" w:hAnsiTheme="minorHAnsi" w:cstheme="minorHAnsi"/>
          <w:sz w:val="20"/>
          <w:szCs w:val="20"/>
        </w:rPr>
      </w:pPr>
      <w:r w:rsidRPr="00400074">
        <w:rPr>
          <w:rFonts w:asciiTheme="minorHAnsi" w:hAnsiTheme="minorHAnsi" w:cstheme="minorHAnsi"/>
          <w:sz w:val="20"/>
          <w:szCs w:val="20"/>
        </w:rPr>
        <w:t>Il trattamento dei dati deve essere effettuato in modo lecito e secondo correttezza.</w:t>
      </w:r>
    </w:p>
    <w:p w14:paraId="2393B80F" w14:textId="77777777" w:rsidR="001352D1" w:rsidRPr="00400074" w:rsidRDefault="001352D1" w:rsidP="00E00DE9">
      <w:pPr>
        <w:pStyle w:val="Body"/>
        <w:numPr>
          <w:ilvl w:val="0"/>
          <w:numId w:val="3"/>
        </w:numPr>
        <w:tabs>
          <w:tab w:val="left" w:pos="18360"/>
        </w:tabs>
        <w:spacing w:after="0"/>
        <w:rPr>
          <w:rFonts w:asciiTheme="minorHAnsi" w:hAnsiTheme="minorHAnsi" w:cstheme="minorHAnsi"/>
          <w:sz w:val="20"/>
          <w:szCs w:val="20"/>
        </w:rPr>
      </w:pPr>
      <w:r w:rsidRPr="00400074">
        <w:rPr>
          <w:rFonts w:asciiTheme="minorHAnsi" w:hAnsiTheme="minorHAnsi" w:cstheme="minorHAnsi"/>
          <w:sz w:val="20"/>
          <w:szCs w:val="20"/>
        </w:rPr>
        <w:t>I dati personali devono essere raccolti e registrati unicamente per finalità inerenti all’attività svolta.</w:t>
      </w:r>
    </w:p>
    <w:p w14:paraId="7508DBC8" w14:textId="77777777" w:rsidR="001352D1" w:rsidRPr="00400074" w:rsidRDefault="001352D1" w:rsidP="00E00DE9">
      <w:pPr>
        <w:pStyle w:val="Body"/>
        <w:numPr>
          <w:ilvl w:val="0"/>
          <w:numId w:val="3"/>
        </w:numPr>
        <w:tabs>
          <w:tab w:val="left" w:pos="18360"/>
        </w:tabs>
        <w:spacing w:after="0"/>
        <w:rPr>
          <w:rFonts w:asciiTheme="minorHAnsi" w:hAnsiTheme="minorHAnsi" w:cstheme="minorHAnsi"/>
          <w:sz w:val="20"/>
          <w:szCs w:val="20"/>
        </w:rPr>
      </w:pPr>
      <w:r w:rsidRPr="00400074">
        <w:rPr>
          <w:rFonts w:asciiTheme="minorHAnsi" w:hAnsiTheme="minorHAnsi" w:cstheme="minorHAnsi"/>
          <w:sz w:val="20"/>
          <w:szCs w:val="20"/>
        </w:rPr>
        <w:t>È necessario verificare costantemente la correttezza dei dati trattati e, ove necessario, gli stessi devono essere aggiornati.</w:t>
      </w:r>
    </w:p>
    <w:p w14:paraId="6FE47AAB" w14:textId="77777777" w:rsidR="001352D1" w:rsidRPr="00400074" w:rsidRDefault="001352D1" w:rsidP="00E00DE9">
      <w:pPr>
        <w:pStyle w:val="Body"/>
        <w:numPr>
          <w:ilvl w:val="0"/>
          <w:numId w:val="3"/>
        </w:numPr>
        <w:tabs>
          <w:tab w:val="left" w:pos="18360"/>
        </w:tabs>
        <w:spacing w:after="0"/>
        <w:rPr>
          <w:rFonts w:asciiTheme="minorHAnsi" w:hAnsiTheme="minorHAnsi" w:cstheme="minorHAnsi"/>
          <w:sz w:val="20"/>
          <w:szCs w:val="20"/>
        </w:rPr>
      </w:pPr>
      <w:r w:rsidRPr="00400074">
        <w:rPr>
          <w:rFonts w:asciiTheme="minorHAnsi" w:hAnsiTheme="minorHAnsi" w:cstheme="minorHAnsi"/>
          <w:sz w:val="20"/>
          <w:szCs w:val="20"/>
        </w:rPr>
        <w:t>È necessario verificare altresì costantemente che i dati trattati siano pertinenti, completi e non eccedenti le finalità per le quali sono stati raccolti o successivamente trattati, secondo le indicazioni ricevute dal Titolare o dal Responsabile.</w:t>
      </w:r>
    </w:p>
    <w:p w14:paraId="2B42EB6E" w14:textId="77777777" w:rsidR="001352D1" w:rsidRPr="00400074" w:rsidRDefault="001352D1" w:rsidP="00E00DE9">
      <w:pPr>
        <w:pStyle w:val="Body"/>
        <w:numPr>
          <w:ilvl w:val="0"/>
          <w:numId w:val="3"/>
        </w:numPr>
        <w:tabs>
          <w:tab w:val="left" w:pos="18360"/>
        </w:tabs>
        <w:spacing w:after="0"/>
        <w:rPr>
          <w:rFonts w:asciiTheme="minorHAnsi" w:hAnsiTheme="minorHAnsi" w:cstheme="minorHAnsi"/>
          <w:sz w:val="20"/>
          <w:szCs w:val="20"/>
        </w:rPr>
      </w:pPr>
      <w:r w:rsidRPr="00400074">
        <w:rPr>
          <w:rFonts w:asciiTheme="minorHAnsi" w:hAnsiTheme="minorHAnsi" w:cstheme="minorHAnsi"/>
          <w:sz w:val="20"/>
          <w:szCs w:val="20"/>
        </w:rPr>
        <w:t>Devono essere rispettate le misure di sicurezza predisposte da</w:t>
      </w:r>
      <w:r w:rsidR="00E03999" w:rsidRPr="00400074">
        <w:rPr>
          <w:rFonts w:asciiTheme="minorHAnsi" w:hAnsiTheme="minorHAnsi" w:cstheme="minorHAnsi"/>
          <w:sz w:val="20"/>
          <w:szCs w:val="20"/>
        </w:rPr>
        <w:t>lla Società.</w:t>
      </w:r>
    </w:p>
    <w:p w14:paraId="414EB7CC" w14:textId="77777777" w:rsidR="001352D1" w:rsidRPr="00400074" w:rsidRDefault="001352D1" w:rsidP="001352D1">
      <w:pPr>
        <w:pStyle w:val="Body"/>
        <w:tabs>
          <w:tab w:val="left" w:pos="18360"/>
        </w:tabs>
        <w:spacing w:after="0"/>
        <w:rPr>
          <w:rFonts w:asciiTheme="minorHAnsi" w:hAnsiTheme="minorHAnsi" w:cstheme="minorHAnsi"/>
          <w:sz w:val="20"/>
          <w:szCs w:val="20"/>
        </w:rPr>
      </w:pPr>
    </w:p>
    <w:p w14:paraId="03EDE8FA" w14:textId="77777777" w:rsidR="001352D1" w:rsidRPr="00400074" w:rsidRDefault="001352D1" w:rsidP="001352D1">
      <w:pPr>
        <w:pStyle w:val="Body"/>
        <w:tabs>
          <w:tab w:val="left" w:pos="18360"/>
        </w:tabs>
        <w:spacing w:after="0"/>
        <w:rPr>
          <w:rFonts w:asciiTheme="minorHAnsi" w:hAnsiTheme="minorHAnsi" w:cstheme="minorHAnsi"/>
          <w:sz w:val="20"/>
          <w:szCs w:val="20"/>
        </w:rPr>
      </w:pPr>
      <w:r w:rsidRPr="00400074">
        <w:rPr>
          <w:rFonts w:asciiTheme="minorHAnsi" w:hAnsiTheme="minorHAnsi" w:cstheme="minorHAnsi"/>
          <w:sz w:val="20"/>
          <w:szCs w:val="20"/>
        </w:rPr>
        <w:t>In ogni operazione di trattamento deve essere garantita la massima riservatezza. In particolare:</w:t>
      </w:r>
    </w:p>
    <w:p w14:paraId="590F6675" w14:textId="77777777" w:rsidR="001352D1" w:rsidRPr="00400074" w:rsidRDefault="001352D1" w:rsidP="00E00DE9">
      <w:pPr>
        <w:pStyle w:val="Body"/>
        <w:numPr>
          <w:ilvl w:val="0"/>
          <w:numId w:val="4"/>
        </w:numPr>
        <w:tabs>
          <w:tab w:val="left" w:pos="0"/>
        </w:tabs>
        <w:spacing w:after="0"/>
        <w:rPr>
          <w:rFonts w:asciiTheme="minorHAnsi" w:hAnsiTheme="minorHAnsi" w:cstheme="minorHAnsi"/>
          <w:sz w:val="20"/>
          <w:szCs w:val="20"/>
        </w:rPr>
      </w:pPr>
      <w:r w:rsidRPr="00400074">
        <w:rPr>
          <w:rFonts w:asciiTheme="minorHAnsi" w:hAnsiTheme="minorHAnsi" w:cstheme="minorHAnsi"/>
          <w:sz w:val="20"/>
          <w:szCs w:val="20"/>
        </w:rPr>
        <w:t>è fatto espresso ed assoluto divieto di comunicazione e/o diffusione dei dati salvo preventiva autorizzazione del Titolare o del Responsabile;</w:t>
      </w:r>
    </w:p>
    <w:p w14:paraId="3EDA73B7" w14:textId="77777777" w:rsidR="001352D1" w:rsidRPr="00400074" w:rsidRDefault="001352D1" w:rsidP="00E00DE9">
      <w:pPr>
        <w:pStyle w:val="Body"/>
        <w:numPr>
          <w:ilvl w:val="0"/>
          <w:numId w:val="4"/>
        </w:numPr>
        <w:tabs>
          <w:tab w:val="left" w:pos="0"/>
        </w:tabs>
        <w:spacing w:after="0"/>
        <w:rPr>
          <w:rFonts w:asciiTheme="minorHAnsi" w:hAnsiTheme="minorHAnsi" w:cstheme="minorHAnsi"/>
          <w:sz w:val="20"/>
          <w:szCs w:val="20"/>
        </w:rPr>
      </w:pPr>
      <w:r w:rsidRPr="00400074">
        <w:rPr>
          <w:rFonts w:asciiTheme="minorHAnsi" w:hAnsiTheme="minorHAnsi" w:cstheme="minorHAnsi"/>
          <w:sz w:val="20"/>
          <w:szCs w:val="20"/>
        </w:rPr>
        <w:t>l’accesso dei dati dovrà essere strettamente limitato all’espletamento delle Sue ordinarie mansioni nell’ambito del Suo Ufficio;</w:t>
      </w:r>
    </w:p>
    <w:p w14:paraId="5D960BD2" w14:textId="77777777" w:rsidR="001352D1" w:rsidRPr="00400074" w:rsidRDefault="001352D1" w:rsidP="00E00DE9">
      <w:pPr>
        <w:pStyle w:val="Body"/>
        <w:numPr>
          <w:ilvl w:val="0"/>
          <w:numId w:val="4"/>
        </w:numPr>
        <w:tabs>
          <w:tab w:val="left" w:pos="0"/>
        </w:tabs>
        <w:spacing w:after="0"/>
        <w:rPr>
          <w:rFonts w:asciiTheme="minorHAnsi" w:hAnsiTheme="minorHAnsi" w:cstheme="minorHAnsi"/>
          <w:sz w:val="20"/>
          <w:szCs w:val="20"/>
        </w:rPr>
      </w:pPr>
      <w:r w:rsidRPr="00400074">
        <w:rPr>
          <w:rFonts w:asciiTheme="minorHAnsi" w:hAnsiTheme="minorHAnsi" w:cstheme="minorHAnsi"/>
          <w:sz w:val="20"/>
          <w:szCs w:val="20"/>
        </w:rPr>
        <w:t>nella fase della raccolta dei dati dovrà essere osservata la procedura per il rilascio dell’informativa e l’ottenimento del consenso da parte degli interessati.</w:t>
      </w:r>
    </w:p>
    <w:p w14:paraId="05284673" w14:textId="11D71A11" w:rsidR="001352D1" w:rsidRPr="00400074" w:rsidRDefault="001352D1" w:rsidP="001352D1">
      <w:pPr>
        <w:pStyle w:val="Body"/>
        <w:tabs>
          <w:tab w:val="left" w:pos="18360"/>
        </w:tabs>
        <w:spacing w:after="0"/>
        <w:rPr>
          <w:rFonts w:asciiTheme="minorHAnsi" w:hAnsiTheme="minorHAnsi" w:cstheme="minorHAnsi"/>
          <w:sz w:val="20"/>
          <w:szCs w:val="20"/>
        </w:rPr>
      </w:pPr>
      <w:r w:rsidRPr="00400074">
        <w:rPr>
          <w:rFonts w:asciiTheme="minorHAnsi" w:hAnsiTheme="minorHAnsi" w:cstheme="minorHAnsi"/>
          <w:sz w:val="20"/>
          <w:szCs w:val="20"/>
        </w:rPr>
        <w:t xml:space="preserve">In caso di allontanamento, anche temporaneo, dalla postazione di lavoro, dovrà essere verificato che non vi sia possibilità da parte di terzi (anche se </w:t>
      </w:r>
      <w:r w:rsidR="00386D00" w:rsidRPr="00400074">
        <w:rPr>
          <w:rFonts w:asciiTheme="minorHAnsi" w:hAnsiTheme="minorHAnsi" w:cstheme="minorHAnsi"/>
          <w:sz w:val="20"/>
          <w:szCs w:val="20"/>
        </w:rPr>
        <w:t xml:space="preserve">soggetti </w:t>
      </w:r>
      <w:r w:rsidRPr="00400074">
        <w:rPr>
          <w:rFonts w:asciiTheme="minorHAnsi" w:hAnsiTheme="minorHAnsi" w:cstheme="minorHAnsi"/>
          <w:sz w:val="20"/>
          <w:szCs w:val="20"/>
        </w:rPr>
        <w:t>appartenenti alla struttura) di accedere ai dati personali per i quali era in corso una qualunque operazione di trattamento, sia essa mediante supporto cartaceo o informatico. Nel caso in cui le operazioni di trattamento si stiano svolgendo a mezzo di un elaboratore elettronico, questo non dovrà essere lasciato incustodito, né altrimenti reso accessibile durante le singole sessioni di trattamento. Al fine di garantire la massima riservatezza nel trattamento informatico dei dati personali, l’accesso è consentito solamente mediante l’utilizzo di una credenziale di autenticazione consistente in un codice identificativo personale univoco (</w:t>
      </w:r>
      <w:r w:rsidRPr="00400074">
        <w:rPr>
          <w:rFonts w:asciiTheme="minorHAnsi" w:hAnsiTheme="minorHAnsi" w:cstheme="minorHAnsi"/>
          <w:i/>
          <w:iCs/>
          <w:sz w:val="20"/>
          <w:szCs w:val="20"/>
        </w:rPr>
        <w:t>ID</w:t>
      </w:r>
      <w:r w:rsidRPr="00400074">
        <w:rPr>
          <w:rFonts w:asciiTheme="minorHAnsi" w:hAnsiTheme="minorHAnsi" w:cstheme="minorHAnsi"/>
          <w:sz w:val="20"/>
          <w:szCs w:val="20"/>
        </w:rPr>
        <w:t>) e di una parola chiave (</w:t>
      </w:r>
      <w:r w:rsidRPr="00400074">
        <w:rPr>
          <w:rFonts w:asciiTheme="minorHAnsi" w:hAnsiTheme="minorHAnsi" w:cstheme="minorHAnsi"/>
          <w:i/>
          <w:iCs/>
          <w:sz w:val="20"/>
          <w:szCs w:val="20"/>
        </w:rPr>
        <w:t>password</w:t>
      </w:r>
      <w:r w:rsidRPr="00400074">
        <w:rPr>
          <w:rFonts w:asciiTheme="minorHAnsi" w:hAnsiTheme="minorHAnsi" w:cstheme="minorHAnsi"/>
          <w:sz w:val="20"/>
          <w:szCs w:val="20"/>
        </w:rPr>
        <w:t>).</w:t>
      </w:r>
    </w:p>
    <w:p w14:paraId="604AD209" w14:textId="55596E18" w:rsidR="001352D1" w:rsidRPr="00400074" w:rsidRDefault="001352D1" w:rsidP="00BD7E39">
      <w:pPr>
        <w:pStyle w:val="Body"/>
        <w:tabs>
          <w:tab w:val="left" w:pos="18360"/>
        </w:tabs>
        <w:spacing w:after="0"/>
        <w:rPr>
          <w:rFonts w:asciiTheme="minorHAnsi" w:hAnsiTheme="minorHAnsi" w:cstheme="minorHAnsi"/>
          <w:sz w:val="20"/>
          <w:szCs w:val="20"/>
        </w:rPr>
      </w:pPr>
      <w:r w:rsidRPr="00400074">
        <w:rPr>
          <w:rFonts w:asciiTheme="minorHAnsi" w:hAnsiTheme="minorHAnsi" w:cstheme="minorHAnsi"/>
          <w:sz w:val="20"/>
          <w:szCs w:val="20"/>
        </w:rPr>
        <w:lastRenderedPageBreak/>
        <w:t>L’</w:t>
      </w:r>
      <w:r w:rsidRPr="00400074">
        <w:rPr>
          <w:rFonts w:asciiTheme="minorHAnsi" w:hAnsiTheme="minorHAnsi" w:cstheme="minorHAnsi"/>
          <w:i/>
          <w:iCs/>
          <w:sz w:val="20"/>
          <w:szCs w:val="20"/>
        </w:rPr>
        <w:t>ID</w:t>
      </w:r>
      <w:r w:rsidRPr="00400074">
        <w:rPr>
          <w:rFonts w:asciiTheme="minorHAnsi" w:hAnsiTheme="minorHAnsi" w:cstheme="minorHAnsi"/>
          <w:sz w:val="20"/>
          <w:szCs w:val="20"/>
        </w:rPr>
        <w:t xml:space="preserve"> e la </w:t>
      </w:r>
      <w:r w:rsidRPr="00400074">
        <w:rPr>
          <w:rFonts w:asciiTheme="minorHAnsi" w:hAnsiTheme="minorHAnsi" w:cstheme="minorHAnsi"/>
          <w:i/>
          <w:iCs/>
          <w:sz w:val="20"/>
          <w:szCs w:val="20"/>
        </w:rPr>
        <w:t>password</w:t>
      </w:r>
      <w:r w:rsidRPr="00400074">
        <w:rPr>
          <w:rFonts w:asciiTheme="minorHAnsi" w:hAnsiTheme="minorHAnsi" w:cstheme="minorHAnsi"/>
          <w:sz w:val="20"/>
          <w:szCs w:val="20"/>
        </w:rPr>
        <w:t xml:space="preserve"> sono riservate, dovendo pertanto rimanere segrete. Ella dovrà adottare tutte le cautele necessarie a tal fine, astenendosi dal comunicare (o comunque dal consentire la conoscenza) la credenziale di autenticazione </w:t>
      </w:r>
      <w:proofErr w:type="spellStart"/>
      <w:r w:rsidRPr="00400074">
        <w:rPr>
          <w:rFonts w:asciiTheme="minorHAnsi" w:hAnsiTheme="minorHAnsi" w:cstheme="minorHAnsi"/>
          <w:sz w:val="20"/>
          <w:szCs w:val="20"/>
        </w:rPr>
        <w:t>assegnateLe</w:t>
      </w:r>
      <w:proofErr w:type="spellEnd"/>
      <w:r w:rsidRPr="00400074">
        <w:rPr>
          <w:rFonts w:asciiTheme="minorHAnsi" w:hAnsiTheme="minorHAnsi" w:cstheme="minorHAnsi"/>
          <w:sz w:val="20"/>
          <w:szCs w:val="20"/>
        </w:rPr>
        <w:t xml:space="preserve"> a chicchessia.</w:t>
      </w:r>
    </w:p>
    <w:p w14:paraId="31687AB6" w14:textId="77777777" w:rsidR="001352D1" w:rsidRPr="00400074" w:rsidRDefault="001352D1" w:rsidP="001352D1">
      <w:pPr>
        <w:pStyle w:val="Body"/>
        <w:tabs>
          <w:tab w:val="left" w:pos="18360"/>
        </w:tabs>
        <w:spacing w:after="0"/>
        <w:rPr>
          <w:rFonts w:asciiTheme="minorHAnsi" w:hAnsiTheme="minorHAnsi" w:cstheme="minorHAnsi"/>
          <w:sz w:val="20"/>
          <w:szCs w:val="20"/>
        </w:rPr>
      </w:pPr>
      <w:r w:rsidRPr="00400074">
        <w:rPr>
          <w:rFonts w:asciiTheme="minorHAnsi" w:hAnsiTheme="minorHAnsi" w:cstheme="minorHAnsi"/>
          <w:sz w:val="20"/>
          <w:szCs w:val="20"/>
        </w:rPr>
        <w:t>Le ricordiamo, inoltre, che i dati personali da Lei trattati e contenuti su supporti cartacei sono conservati negli archivi dei Suoi uffici situati all’interno dell’azienda. L’accesso a tali dati è consentito solo agli incaricati del trattamento dei medesimi.</w:t>
      </w:r>
    </w:p>
    <w:p w14:paraId="6053375B" w14:textId="77777777" w:rsidR="001352D1" w:rsidRPr="00400074" w:rsidRDefault="001352D1" w:rsidP="001352D1">
      <w:pPr>
        <w:pStyle w:val="ABLOCKPARA"/>
        <w:spacing w:line="240" w:lineRule="atLeast"/>
        <w:rPr>
          <w:rFonts w:asciiTheme="minorHAnsi" w:hAnsiTheme="minorHAnsi" w:cstheme="minorHAnsi"/>
          <w:szCs w:val="20"/>
        </w:rPr>
      </w:pPr>
      <w:r w:rsidRPr="00400074">
        <w:rPr>
          <w:rFonts w:asciiTheme="minorHAnsi" w:hAnsiTheme="minorHAnsi" w:cstheme="minorHAnsi"/>
          <w:szCs w:val="20"/>
        </w:rPr>
        <w:t>Le ricordiamo che tutto quanto sopra vale sia quanto agli originali sia quanto alle eventuali copie cartacee o informatiche.</w:t>
      </w:r>
    </w:p>
    <w:p w14:paraId="73F63E70" w14:textId="77777777" w:rsidR="008E41F9" w:rsidRPr="00400074" w:rsidRDefault="008E41F9" w:rsidP="001352D1">
      <w:pPr>
        <w:pStyle w:val="Body"/>
        <w:spacing w:after="0"/>
        <w:rPr>
          <w:rFonts w:asciiTheme="minorHAnsi" w:hAnsiTheme="minorHAnsi" w:cstheme="minorHAnsi"/>
          <w:sz w:val="20"/>
          <w:szCs w:val="20"/>
        </w:rPr>
      </w:pPr>
    </w:p>
    <w:p w14:paraId="737F86A8" w14:textId="5797C1E4" w:rsidR="001352D1" w:rsidRPr="00400074" w:rsidRDefault="001352D1" w:rsidP="001352D1">
      <w:pPr>
        <w:pStyle w:val="Body"/>
        <w:spacing w:after="0"/>
        <w:rPr>
          <w:rFonts w:asciiTheme="minorHAnsi" w:hAnsiTheme="minorHAnsi" w:cstheme="minorHAnsi"/>
          <w:sz w:val="20"/>
          <w:szCs w:val="20"/>
        </w:rPr>
      </w:pPr>
      <w:r w:rsidRPr="00400074">
        <w:rPr>
          <w:rFonts w:asciiTheme="minorHAnsi" w:hAnsiTheme="minorHAnsi" w:cstheme="minorHAnsi"/>
          <w:sz w:val="20"/>
          <w:szCs w:val="20"/>
        </w:rPr>
        <w:t xml:space="preserve">Gli obblighi relativi alla riservatezza, alla comunicazione ed alla diffusione dovranno essere da Lei scrupolosamente osservati anche in seguito all’eventuale cessazione dall’incarico con la presente </w:t>
      </w:r>
      <w:proofErr w:type="spellStart"/>
      <w:r w:rsidRPr="00400074">
        <w:rPr>
          <w:rFonts w:asciiTheme="minorHAnsi" w:hAnsiTheme="minorHAnsi" w:cstheme="minorHAnsi"/>
          <w:sz w:val="20"/>
          <w:szCs w:val="20"/>
        </w:rPr>
        <w:t>assegnatoLe</w:t>
      </w:r>
      <w:proofErr w:type="spellEnd"/>
      <w:r w:rsidRPr="00400074">
        <w:rPr>
          <w:rFonts w:asciiTheme="minorHAnsi" w:hAnsiTheme="minorHAnsi" w:cstheme="minorHAnsi"/>
          <w:sz w:val="20"/>
          <w:szCs w:val="20"/>
        </w:rPr>
        <w:t xml:space="preserve"> ovvero dal rapporto di lavoro attualmente in essere con la Società.</w:t>
      </w:r>
    </w:p>
    <w:p w14:paraId="7E5DCABF" w14:textId="77777777" w:rsidR="001352D1" w:rsidRPr="00400074" w:rsidRDefault="001352D1" w:rsidP="001352D1">
      <w:pPr>
        <w:pStyle w:val="Body"/>
        <w:spacing w:after="0"/>
        <w:rPr>
          <w:rFonts w:asciiTheme="minorHAnsi" w:hAnsiTheme="minorHAnsi" w:cstheme="minorHAnsi"/>
          <w:b/>
          <w:sz w:val="20"/>
          <w:szCs w:val="20"/>
        </w:rPr>
      </w:pPr>
      <w:r w:rsidRPr="00400074">
        <w:rPr>
          <w:rFonts w:asciiTheme="minorHAnsi" w:hAnsiTheme="minorHAnsi" w:cstheme="minorHAnsi"/>
          <w:sz w:val="20"/>
          <w:szCs w:val="20"/>
        </w:rPr>
        <w:t xml:space="preserve">I principi sopra elencati dovranno essere in ogni caso integrati dal rispetto delle disposizioni contenute nel manuale di procedure sulla sicurezza, predisposto dalla società e a suo tempo </w:t>
      </w:r>
      <w:proofErr w:type="spellStart"/>
      <w:r w:rsidRPr="00400074">
        <w:rPr>
          <w:rFonts w:asciiTheme="minorHAnsi" w:hAnsiTheme="minorHAnsi" w:cstheme="minorHAnsi"/>
          <w:sz w:val="20"/>
          <w:szCs w:val="20"/>
        </w:rPr>
        <w:t>consegnatoLe</w:t>
      </w:r>
      <w:proofErr w:type="spellEnd"/>
      <w:r w:rsidRPr="00400074">
        <w:rPr>
          <w:rFonts w:asciiTheme="minorHAnsi" w:hAnsiTheme="minorHAnsi" w:cstheme="minorHAnsi"/>
          <w:sz w:val="20"/>
          <w:szCs w:val="20"/>
        </w:rPr>
        <w:t>.</w:t>
      </w:r>
    </w:p>
    <w:p w14:paraId="6F37FAFE" w14:textId="77777777" w:rsidR="001352D1" w:rsidRPr="00400074" w:rsidRDefault="001352D1" w:rsidP="001352D1">
      <w:pPr>
        <w:pStyle w:val="Body"/>
        <w:spacing w:after="0"/>
        <w:jc w:val="center"/>
        <w:rPr>
          <w:rFonts w:asciiTheme="minorHAnsi" w:hAnsiTheme="minorHAnsi" w:cstheme="minorHAnsi"/>
          <w:b/>
          <w:sz w:val="20"/>
          <w:szCs w:val="20"/>
        </w:rPr>
      </w:pPr>
    </w:p>
    <w:p w14:paraId="3C71C100" w14:textId="10489D92" w:rsidR="001352D1" w:rsidRPr="00400074" w:rsidRDefault="001352D1" w:rsidP="001909FF">
      <w:pPr>
        <w:pStyle w:val="Body"/>
        <w:spacing w:after="0"/>
        <w:rPr>
          <w:rFonts w:asciiTheme="minorHAnsi" w:hAnsiTheme="minorHAnsi" w:cstheme="minorHAnsi"/>
          <w:b/>
          <w:sz w:val="20"/>
          <w:szCs w:val="20"/>
        </w:rPr>
      </w:pPr>
      <w:r w:rsidRPr="00400074">
        <w:rPr>
          <w:rFonts w:asciiTheme="minorHAnsi" w:hAnsiTheme="minorHAnsi" w:cstheme="minorHAnsi"/>
          <w:b/>
          <w:sz w:val="20"/>
          <w:szCs w:val="20"/>
        </w:rPr>
        <w:t>Specifiche istruzioni in funzione delle mansioni svolte</w:t>
      </w:r>
    </w:p>
    <w:p w14:paraId="7305F377" w14:textId="77777777" w:rsidR="001352D1" w:rsidRPr="00400074" w:rsidRDefault="001352D1" w:rsidP="001352D1">
      <w:pPr>
        <w:pStyle w:val="Body"/>
        <w:spacing w:after="0"/>
        <w:rPr>
          <w:rFonts w:asciiTheme="minorHAnsi" w:hAnsiTheme="minorHAnsi" w:cstheme="minorHAnsi"/>
          <w:sz w:val="20"/>
          <w:szCs w:val="20"/>
        </w:rPr>
      </w:pPr>
      <w:r w:rsidRPr="00400074">
        <w:rPr>
          <w:rFonts w:asciiTheme="minorHAnsi" w:hAnsiTheme="minorHAnsi" w:cstheme="minorHAnsi"/>
          <w:sz w:val="20"/>
          <w:szCs w:val="20"/>
        </w:rPr>
        <w:t xml:space="preserve">Tutto quanto sopra premesso, in considerazione delle mansioni </w:t>
      </w:r>
      <w:proofErr w:type="spellStart"/>
      <w:r w:rsidRPr="00400074">
        <w:rPr>
          <w:rFonts w:asciiTheme="minorHAnsi" w:hAnsiTheme="minorHAnsi" w:cstheme="minorHAnsi"/>
          <w:sz w:val="20"/>
          <w:szCs w:val="20"/>
        </w:rPr>
        <w:t>affidateLe</w:t>
      </w:r>
      <w:proofErr w:type="spellEnd"/>
      <w:r w:rsidRPr="00400074">
        <w:rPr>
          <w:rFonts w:asciiTheme="minorHAnsi" w:hAnsiTheme="minorHAnsi" w:cstheme="minorHAnsi"/>
          <w:sz w:val="20"/>
          <w:szCs w:val="20"/>
        </w:rPr>
        <w:t>, con la presente, Le viene conferito l’incarico di compiere le operazioni di trattamento elencate con l’avvertimento che dovrà agire sotto la diretta autorità del Titolare e rispettando per ogni singola attività i principi di cui in premessa. Tale incarico dovrà essere espletato senza alcun onere aggiuntivo per la Società e senza nessun pregiudizio per eventuali altri analoghi incarichi che Le siano stati già affidati.</w:t>
      </w:r>
    </w:p>
    <w:p w14:paraId="465A0D99" w14:textId="77777777" w:rsidR="001352D1" w:rsidRPr="00400074" w:rsidRDefault="001352D1" w:rsidP="001352D1">
      <w:pPr>
        <w:pStyle w:val="Body"/>
        <w:spacing w:after="0"/>
        <w:rPr>
          <w:rFonts w:asciiTheme="minorHAnsi" w:hAnsiTheme="minorHAnsi" w:cstheme="minorHAnsi"/>
          <w:sz w:val="20"/>
          <w:szCs w:val="20"/>
        </w:rPr>
      </w:pPr>
    </w:p>
    <w:p w14:paraId="598FC4E4" w14:textId="77777777" w:rsidR="001352D1" w:rsidRPr="00400074" w:rsidRDefault="001352D1" w:rsidP="001352D1">
      <w:pPr>
        <w:rPr>
          <w:rFonts w:asciiTheme="minorHAnsi" w:hAnsiTheme="minorHAnsi" w:cstheme="minorHAnsi"/>
          <w:sz w:val="20"/>
          <w:szCs w:val="20"/>
        </w:rPr>
      </w:pPr>
    </w:p>
    <w:p w14:paraId="0528841C" w14:textId="7EEA762A" w:rsidR="00C53D04" w:rsidRPr="00400074" w:rsidRDefault="00C53D04" w:rsidP="00D705CC">
      <w:pPr>
        <w:rPr>
          <w:rFonts w:asciiTheme="minorHAnsi" w:eastAsiaTheme="minorHAnsi" w:hAnsiTheme="minorHAnsi" w:cstheme="minorHAnsi"/>
          <w:sz w:val="20"/>
          <w:szCs w:val="20"/>
        </w:rPr>
      </w:pPr>
      <w:r w:rsidRPr="00400074">
        <w:rPr>
          <w:rFonts w:asciiTheme="minorHAnsi" w:hAnsiTheme="minorHAnsi" w:cstheme="minorHAnsi"/>
          <w:sz w:val="20"/>
          <w:szCs w:val="20"/>
        </w:rPr>
        <w:t>{</w:t>
      </w:r>
      <w:proofErr w:type="gramStart"/>
      <w:r w:rsidRPr="00400074">
        <w:rPr>
          <w:rFonts w:asciiTheme="minorHAnsi" w:hAnsiTheme="minorHAnsi" w:cstheme="minorHAnsi"/>
          <w:sz w:val="20"/>
          <w:szCs w:val="20"/>
        </w:rPr>
        <w:t xml:space="preserve">Date}   </w:t>
      </w:r>
      <w:proofErr w:type="gramEnd"/>
      <w:r w:rsidRPr="00400074">
        <w:rPr>
          <w:rFonts w:asciiTheme="minorHAnsi" w:hAnsiTheme="minorHAnsi" w:cstheme="minorHAnsi"/>
          <w:sz w:val="20"/>
          <w:szCs w:val="20"/>
        </w:rPr>
        <w:t xml:space="preserve">                      </w:t>
      </w:r>
      <w:r w:rsidR="002A34BE">
        <w:rPr>
          <w:rFonts w:asciiTheme="minorHAnsi" w:hAnsiTheme="minorHAnsi" w:cstheme="minorHAnsi"/>
          <w:sz w:val="20"/>
          <w:szCs w:val="20"/>
        </w:rPr>
        <w:tab/>
      </w:r>
      <w:r w:rsidR="002A34BE">
        <w:rPr>
          <w:rFonts w:asciiTheme="minorHAnsi" w:hAnsiTheme="minorHAnsi" w:cstheme="minorHAnsi"/>
          <w:sz w:val="20"/>
          <w:szCs w:val="20"/>
        </w:rPr>
        <w:tab/>
      </w:r>
      <w:r w:rsidR="002A34BE">
        <w:rPr>
          <w:rFonts w:asciiTheme="minorHAnsi" w:hAnsiTheme="minorHAnsi" w:cstheme="minorHAnsi"/>
          <w:sz w:val="20"/>
          <w:szCs w:val="20"/>
        </w:rPr>
        <w:tab/>
      </w:r>
      <w:r w:rsidR="00FC308E">
        <w:rPr>
          <w:rFonts w:asciiTheme="minorHAnsi" w:hAnsiTheme="minorHAnsi" w:cstheme="minorHAnsi"/>
          <w:sz w:val="20"/>
          <w:szCs w:val="20"/>
        </w:rPr>
        <w:tab/>
      </w:r>
      <w:r w:rsidRPr="00400074">
        <w:rPr>
          <w:rFonts w:asciiTheme="minorHAnsi" w:hAnsiTheme="minorHAnsi" w:cstheme="minorHAnsi"/>
          <w:sz w:val="20"/>
          <w:szCs w:val="20"/>
        </w:rPr>
        <w:t>Firma dell’autorizzato per accettazione</w:t>
      </w:r>
    </w:p>
    <w:p w14:paraId="7E60D453" w14:textId="77777777" w:rsidR="00C53D04" w:rsidRPr="00400074" w:rsidRDefault="00C53D04" w:rsidP="00C53D04">
      <w:pPr>
        <w:spacing w:before="60" w:after="120" w:line="220" w:lineRule="exact"/>
        <w:jc w:val="right"/>
        <w:rPr>
          <w:rFonts w:asciiTheme="minorHAnsi" w:hAnsiTheme="minorHAnsi" w:cstheme="minorHAnsi"/>
          <w:sz w:val="20"/>
          <w:szCs w:val="20"/>
        </w:rPr>
      </w:pPr>
    </w:p>
    <w:p w14:paraId="63BE7028" w14:textId="77777777" w:rsidR="00C53D04" w:rsidRPr="00400074" w:rsidRDefault="00C53D04" w:rsidP="00EF366D">
      <w:pPr>
        <w:spacing w:before="60" w:after="120" w:line="220" w:lineRule="exact"/>
        <w:ind w:left="3540" w:firstLine="708"/>
        <w:rPr>
          <w:rFonts w:asciiTheme="minorHAnsi" w:hAnsiTheme="minorHAnsi" w:cstheme="minorHAnsi"/>
          <w:sz w:val="20"/>
          <w:szCs w:val="20"/>
        </w:rPr>
      </w:pPr>
      <w:r w:rsidRPr="00400074">
        <w:rPr>
          <w:rFonts w:asciiTheme="minorHAnsi" w:hAnsiTheme="minorHAnsi" w:cstheme="minorHAnsi"/>
          <w:sz w:val="20"/>
          <w:szCs w:val="20"/>
        </w:rPr>
        <w:t>__________________________________</w:t>
      </w:r>
    </w:p>
    <w:p w14:paraId="1BE1A00D" w14:textId="77777777" w:rsidR="00C53D04" w:rsidRDefault="00C53D04" w:rsidP="00C53D04">
      <w:pPr>
        <w:suppressAutoHyphens w:val="0"/>
        <w:spacing w:line="256" w:lineRule="auto"/>
        <w:rPr>
          <w:rFonts w:asciiTheme="minorHAnsi" w:hAnsiTheme="minorHAnsi" w:cstheme="minorHAnsi"/>
          <w:sz w:val="20"/>
          <w:szCs w:val="20"/>
        </w:rPr>
      </w:pPr>
    </w:p>
    <w:p w14:paraId="04D98459" w14:textId="305C5515" w:rsidR="00EF366D" w:rsidRDefault="00EF366D">
      <w:pPr>
        <w:suppressAutoHyphens w:val="0"/>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6EB0C2E5" w14:textId="3AFB8EAB" w:rsidR="00EF366D" w:rsidRDefault="00EF366D" w:rsidP="00EF366D">
      <w:pPr>
        <w:jc w:val="both"/>
        <w:rPr>
          <w:rFonts w:asciiTheme="majorHAnsi" w:hAnsiTheme="majorHAnsi" w:cstheme="majorHAnsi"/>
          <w:b/>
          <w:bCs/>
        </w:rPr>
      </w:pPr>
      <w:r w:rsidRPr="00400074">
        <w:rPr>
          <w:rFonts w:asciiTheme="majorHAnsi" w:hAnsiTheme="majorHAnsi" w:cstheme="majorHAnsi"/>
          <w:b/>
          <w:bCs/>
        </w:rPr>
        <w:lastRenderedPageBreak/>
        <w:t>Regolamento interno per un corretto utilizzo dei sistemi informatici aziendali</w:t>
      </w:r>
    </w:p>
    <w:p w14:paraId="0E31C388" w14:textId="77777777" w:rsidR="00EF366D" w:rsidRPr="00400074" w:rsidRDefault="00EF366D" w:rsidP="00EF366D">
      <w:pPr>
        <w:jc w:val="both"/>
        <w:rPr>
          <w:rFonts w:asciiTheme="majorHAnsi" w:hAnsiTheme="majorHAnsi" w:cstheme="majorHAnsi"/>
          <w:b/>
          <w:bCs/>
        </w:rPr>
      </w:pPr>
    </w:p>
    <w:p w14:paraId="2626E118" w14:textId="77777777" w:rsidR="00EF366D" w:rsidRPr="00400074" w:rsidRDefault="00EF366D" w:rsidP="00EF366D">
      <w:pPr>
        <w:jc w:val="both"/>
        <w:rPr>
          <w:rFonts w:asciiTheme="minorHAnsi" w:hAnsiTheme="minorHAnsi" w:cstheme="minorHAnsi"/>
          <w:sz w:val="20"/>
          <w:szCs w:val="20"/>
        </w:rPr>
      </w:pPr>
      <w:r w:rsidRPr="00400074">
        <w:rPr>
          <w:rFonts w:asciiTheme="minorHAnsi" w:hAnsiTheme="minorHAnsi" w:cstheme="minorHAnsi"/>
          <w:sz w:val="20"/>
          <w:szCs w:val="20"/>
        </w:rPr>
        <w:t>La progressiva diffusione di nuove tecnologie informatiche espone l'azienda a rischi di un coinvolgimento sia patrimoniale sia penale, creando al contempo problemi di immagine e sicurezza.</w:t>
      </w:r>
    </w:p>
    <w:p w14:paraId="3C962166" w14:textId="77777777" w:rsidR="00EF366D" w:rsidRPr="00400074" w:rsidRDefault="00EF366D" w:rsidP="00EF366D">
      <w:pPr>
        <w:jc w:val="both"/>
        <w:rPr>
          <w:rFonts w:asciiTheme="minorHAnsi" w:hAnsiTheme="minorHAnsi" w:cstheme="minorHAnsi"/>
          <w:sz w:val="20"/>
          <w:szCs w:val="20"/>
        </w:rPr>
      </w:pPr>
      <w:r w:rsidRPr="00400074">
        <w:rPr>
          <w:rFonts w:asciiTheme="minorHAnsi" w:hAnsiTheme="minorHAnsi" w:cstheme="minorHAnsi"/>
          <w:sz w:val="20"/>
          <w:szCs w:val="20"/>
        </w:rPr>
        <w:t xml:space="preserve">È proprio a quest'ultimo fine che la società </w:t>
      </w:r>
      <w:r>
        <w:rPr>
          <w:rFonts w:asciiTheme="minorHAnsi" w:hAnsiTheme="minorHAnsi" w:cstheme="minorHAnsi"/>
          <w:b/>
          <w:sz w:val="20"/>
          <w:szCs w:val="20"/>
        </w:rPr>
        <w:t>P.M. Group srl</w:t>
      </w:r>
      <w:r w:rsidRPr="00400074">
        <w:rPr>
          <w:rFonts w:asciiTheme="minorHAnsi" w:hAnsiTheme="minorHAnsi" w:cstheme="minorHAnsi"/>
          <w:sz w:val="20"/>
          <w:szCs w:val="20"/>
        </w:rPr>
        <w:t xml:space="preserve"> (di seguito denominata anche, semplicemente, “Società” o il “Titolare”) ha provveduto con riferimento, in particolare, alle misure di sicurezza imposte per il trattamento di dati personali dal Regolamento europeo n. 679/2016, a dare idonee indicazioni e istruzioni a tutto il personale interessato dalle predette misure.</w:t>
      </w:r>
    </w:p>
    <w:p w14:paraId="668C0B10" w14:textId="77777777" w:rsidR="00EF366D" w:rsidRPr="00400074" w:rsidRDefault="00EF366D" w:rsidP="00EF366D">
      <w:pPr>
        <w:jc w:val="both"/>
        <w:rPr>
          <w:rFonts w:asciiTheme="minorHAnsi" w:hAnsiTheme="minorHAnsi" w:cstheme="minorHAnsi"/>
          <w:sz w:val="20"/>
          <w:szCs w:val="20"/>
        </w:rPr>
      </w:pPr>
      <w:r w:rsidRPr="00400074">
        <w:rPr>
          <w:rFonts w:asciiTheme="minorHAnsi" w:hAnsiTheme="minorHAnsi" w:cstheme="minorHAnsi"/>
          <w:sz w:val="20"/>
          <w:szCs w:val="20"/>
        </w:rPr>
        <w:t>Premesso che l'utilizzo delle risorse informatiche e telematiche aziendali deve sempre ispirarsi ai principi di diligenza e di correttezza, atteggiamenti questi destinati a sorreggere ogni atto o comportamento posto in essere nell'ambito del rapporto di lavoro, si ritiene indispensabile adottare ulteriori regole interne di comportamento comune, dirette ad evitare comportamenti inconsapevoli e o scorretti.</w:t>
      </w:r>
    </w:p>
    <w:p w14:paraId="259149D1" w14:textId="77777777" w:rsidR="00EF366D" w:rsidRPr="00400074" w:rsidRDefault="00EF366D" w:rsidP="00EF366D">
      <w:pPr>
        <w:jc w:val="both"/>
        <w:rPr>
          <w:rFonts w:asciiTheme="minorHAnsi" w:hAnsiTheme="minorHAnsi" w:cstheme="minorHAnsi"/>
          <w:sz w:val="20"/>
          <w:szCs w:val="20"/>
        </w:rPr>
      </w:pPr>
    </w:p>
    <w:p w14:paraId="51C9AB12" w14:textId="77777777" w:rsidR="00EF366D" w:rsidRPr="00400074" w:rsidRDefault="00EF366D" w:rsidP="00EF366D">
      <w:pPr>
        <w:jc w:val="both"/>
        <w:rPr>
          <w:rFonts w:asciiTheme="minorHAnsi" w:hAnsiTheme="minorHAnsi" w:cstheme="minorHAnsi"/>
          <w:b/>
          <w:bCs/>
          <w:sz w:val="20"/>
          <w:szCs w:val="20"/>
        </w:rPr>
      </w:pPr>
      <w:r w:rsidRPr="00400074">
        <w:rPr>
          <w:rFonts w:asciiTheme="minorHAnsi" w:hAnsiTheme="minorHAnsi" w:cstheme="minorHAnsi"/>
          <w:b/>
          <w:bCs/>
          <w:sz w:val="20"/>
          <w:szCs w:val="20"/>
        </w:rPr>
        <w:t>I sistemi informatici aziendali</w:t>
      </w:r>
    </w:p>
    <w:p w14:paraId="40B4AAB4" w14:textId="77777777" w:rsidR="00EF366D" w:rsidRPr="00400074" w:rsidRDefault="00EF366D" w:rsidP="00EF366D">
      <w:pPr>
        <w:jc w:val="both"/>
        <w:rPr>
          <w:rFonts w:asciiTheme="minorHAnsi" w:hAnsiTheme="minorHAnsi" w:cstheme="minorHAnsi"/>
          <w:sz w:val="20"/>
          <w:szCs w:val="20"/>
        </w:rPr>
      </w:pPr>
      <w:r w:rsidRPr="00400074">
        <w:rPr>
          <w:rFonts w:asciiTheme="minorHAnsi" w:hAnsiTheme="minorHAnsi" w:cstheme="minorHAnsi"/>
          <w:sz w:val="20"/>
          <w:szCs w:val="20"/>
        </w:rPr>
        <w:t>Il dispositivo informatico (fisso o mobile, cellulare o tablet) ed i relativi programmi e o applicazioni affidate al destinatario della presente sono, come è noto, strumenti di lavoro, e pertanto:</w:t>
      </w:r>
    </w:p>
    <w:p w14:paraId="6E059B12" w14:textId="77777777" w:rsidR="00EF366D" w:rsidRPr="00400074" w:rsidRDefault="00EF366D" w:rsidP="00EF366D">
      <w:pPr>
        <w:widowControl w:val="0"/>
        <w:numPr>
          <w:ilvl w:val="0"/>
          <w:numId w:val="5"/>
        </w:numPr>
        <w:jc w:val="both"/>
        <w:rPr>
          <w:rFonts w:asciiTheme="minorHAnsi" w:hAnsiTheme="minorHAnsi" w:cstheme="minorHAnsi"/>
          <w:sz w:val="20"/>
          <w:szCs w:val="20"/>
        </w:rPr>
      </w:pPr>
      <w:r w:rsidRPr="00400074">
        <w:rPr>
          <w:rFonts w:asciiTheme="minorHAnsi" w:hAnsiTheme="minorHAnsi" w:cstheme="minorHAnsi"/>
          <w:sz w:val="20"/>
          <w:szCs w:val="20"/>
        </w:rPr>
        <w:t>vanno custoditi in modo appropriato;</w:t>
      </w:r>
    </w:p>
    <w:p w14:paraId="681B0004" w14:textId="77777777" w:rsidR="00EF366D" w:rsidRPr="00400074" w:rsidRDefault="00EF366D" w:rsidP="00EF366D">
      <w:pPr>
        <w:widowControl w:val="0"/>
        <w:numPr>
          <w:ilvl w:val="0"/>
          <w:numId w:val="5"/>
        </w:numPr>
        <w:jc w:val="both"/>
        <w:rPr>
          <w:rFonts w:asciiTheme="minorHAnsi" w:hAnsiTheme="minorHAnsi" w:cstheme="minorHAnsi"/>
          <w:sz w:val="20"/>
          <w:szCs w:val="20"/>
        </w:rPr>
      </w:pPr>
      <w:r w:rsidRPr="00400074">
        <w:rPr>
          <w:rFonts w:asciiTheme="minorHAnsi" w:hAnsiTheme="minorHAnsi" w:cstheme="minorHAnsi"/>
          <w:sz w:val="20"/>
          <w:szCs w:val="20"/>
        </w:rPr>
        <w:t>possono essere utilizzati solo per fini professionali (in relazione, ovviamente, alle mansioni assegnate) e non anche per scopi personali, tanto meno per scopi illeciti;</w:t>
      </w:r>
    </w:p>
    <w:p w14:paraId="6EDC8AAB" w14:textId="77777777" w:rsidR="00EF366D" w:rsidRPr="00400074" w:rsidRDefault="00EF366D" w:rsidP="00EF366D">
      <w:pPr>
        <w:widowControl w:val="0"/>
        <w:numPr>
          <w:ilvl w:val="0"/>
          <w:numId w:val="5"/>
        </w:numPr>
        <w:jc w:val="both"/>
        <w:rPr>
          <w:rFonts w:asciiTheme="minorHAnsi" w:hAnsiTheme="minorHAnsi" w:cstheme="minorHAnsi"/>
          <w:sz w:val="20"/>
          <w:szCs w:val="20"/>
        </w:rPr>
      </w:pPr>
      <w:r w:rsidRPr="00400074">
        <w:rPr>
          <w:rFonts w:asciiTheme="minorHAnsi" w:hAnsiTheme="minorHAnsi" w:cstheme="minorHAnsi"/>
          <w:sz w:val="20"/>
          <w:szCs w:val="20"/>
        </w:rPr>
        <w:t xml:space="preserve">ci si deve attenere scrupolosamente e rigidamente a quanto provvisto dall'azienda in materia di </w:t>
      </w:r>
      <w:proofErr w:type="spellStart"/>
      <w:r w:rsidRPr="00400074">
        <w:rPr>
          <w:rFonts w:asciiTheme="minorHAnsi" w:hAnsiTheme="minorHAnsi" w:cstheme="minorHAnsi"/>
          <w:sz w:val="20"/>
          <w:szCs w:val="20"/>
        </w:rPr>
        <w:t>UserName</w:t>
      </w:r>
      <w:proofErr w:type="spellEnd"/>
      <w:r w:rsidRPr="00400074">
        <w:rPr>
          <w:rFonts w:asciiTheme="minorHAnsi" w:hAnsiTheme="minorHAnsi" w:cstheme="minorHAnsi"/>
          <w:sz w:val="20"/>
          <w:szCs w:val="20"/>
        </w:rPr>
        <w:t xml:space="preserve"> e Password in fase di accesso ai sistemi, nei momenti di sospensione dell'attività e a fine sessione;</w:t>
      </w:r>
    </w:p>
    <w:p w14:paraId="1DC0AD92" w14:textId="77777777" w:rsidR="00EF366D" w:rsidRPr="00400074" w:rsidRDefault="00EF366D" w:rsidP="00EF366D">
      <w:pPr>
        <w:widowControl w:val="0"/>
        <w:numPr>
          <w:ilvl w:val="0"/>
          <w:numId w:val="5"/>
        </w:numPr>
        <w:jc w:val="both"/>
        <w:rPr>
          <w:rFonts w:asciiTheme="minorHAnsi" w:hAnsiTheme="minorHAnsi" w:cstheme="minorHAnsi"/>
          <w:sz w:val="20"/>
          <w:szCs w:val="20"/>
        </w:rPr>
      </w:pPr>
      <w:r w:rsidRPr="00400074">
        <w:rPr>
          <w:rFonts w:asciiTheme="minorHAnsi" w:hAnsiTheme="minorHAnsi" w:cstheme="minorHAnsi"/>
          <w:sz w:val="20"/>
          <w:szCs w:val="20"/>
        </w:rPr>
        <w:t>il furto, danneggiamento o smarrimento di tali strumenti debbono essere prontamente segnalati all'azienda.</w:t>
      </w:r>
    </w:p>
    <w:p w14:paraId="03CF7FCD" w14:textId="77777777" w:rsidR="00EF366D" w:rsidRPr="00400074" w:rsidRDefault="00EF366D" w:rsidP="00EF366D">
      <w:pPr>
        <w:jc w:val="both"/>
        <w:rPr>
          <w:rFonts w:asciiTheme="minorHAnsi" w:hAnsiTheme="minorHAnsi" w:cstheme="minorHAnsi"/>
          <w:sz w:val="20"/>
          <w:szCs w:val="20"/>
        </w:rPr>
      </w:pPr>
      <w:r w:rsidRPr="00400074">
        <w:rPr>
          <w:rFonts w:asciiTheme="minorHAnsi" w:hAnsiTheme="minorHAnsi" w:cstheme="minorHAnsi"/>
          <w:sz w:val="20"/>
          <w:szCs w:val="20"/>
        </w:rPr>
        <w:t>Ai fini sopra esposti sono, quindi, da evitare atti o comportamenti contrastanti con le predette indicazioni come, ad esempio, quelli cui di seguito richiamati a titolo indicativo.</w:t>
      </w:r>
    </w:p>
    <w:p w14:paraId="4A669312" w14:textId="77777777" w:rsidR="00EF366D" w:rsidRPr="00400074" w:rsidRDefault="00EF366D" w:rsidP="00EF366D">
      <w:pPr>
        <w:jc w:val="both"/>
        <w:rPr>
          <w:rFonts w:asciiTheme="minorHAnsi" w:hAnsiTheme="minorHAnsi" w:cstheme="minorHAnsi"/>
          <w:sz w:val="20"/>
          <w:szCs w:val="20"/>
        </w:rPr>
      </w:pPr>
    </w:p>
    <w:p w14:paraId="5C24EAD6" w14:textId="77777777" w:rsidR="00EF366D" w:rsidRPr="00400074" w:rsidRDefault="00EF366D" w:rsidP="00EF366D">
      <w:pPr>
        <w:jc w:val="both"/>
        <w:rPr>
          <w:rFonts w:asciiTheme="minorHAnsi" w:hAnsiTheme="minorHAnsi" w:cstheme="minorHAnsi"/>
          <w:b/>
          <w:bCs/>
          <w:sz w:val="20"/>
          <w:szCs w:val="20"/>
        </w:rPr>
      </w:pPr>
      <w:r w:rsidRPr="00400074">
        <w:rPr>
          <w:rFonts w:asciiTheme="minorHAnsi" w:hAnsiTheme="minorHAnsi" w:cstheme="minorHAnsi"/>
          <w:b/>
          <w:bCs/>
          <w:sz w:val="20"/>
          <w:szCs w:val="20"/>
        </w:rPr>
        <w:t>Utilizzo del personal computer o dispositivi informatici (es. tablet, smart phone)</w:t>
      </w:r>
    </w:p>
    <w:p w14:paraId="0F51F0A8" w14:textId="77777777" w:rsidR="00EF366D" w:rsidRPr="00400074" w:rsidRDefault="00EF366D" w:rsidP="00EF366D">
      <w:pPr>
        <w:widowControl w:val="0"/>
        <w:numPr>
          <w:ilvl w:val="0"/>
          <w:numId w:val="6"/>
        </w:numPr>
        <w:jc w:val="both"/>
        <w:rPr>
          <w:rFonts w:asciiTheme="minorHAnsi" w:hAnsiTheme="minorHAnsi" w:cstheme="minorHAnsi"/>
          <w:sz w:val="20"/>
          <w:szCs w:val="20"/>
        </w:rPr>
      </w:pPr>
      <w:proofErr w:type="gramStart"/>
      <w:r w:rsidRPr="00400074">
        <w:rPr>
          <w:rFonts w:asciiTheme="minorHAnsi" w:hAnsiTheme="minorHAnsi" w:cstheme="minorHAnsi"/>
          <w:sz w:val="20"/>
          <w:szCs w:val="20"/>
        </w:rPr>
        <w:t>E'</w:t>
      </w:r>
      <w:proofErr w:type="gramEnd"/>
      <w:r w:rsidRPr="00400074">
        <w:rPr>
          <w:rFonts w:asciiTheme="minorHAnsi" w:hAnsiTheme="minorHAnsi" w:cstheme="minorHAnsi"/>
          <w:sz w:val="20"/>
          <w:szCs w:val="20"/>
        </w:rPr>
        <w:t xml:space="preserve"> consentito esclusivamente l'uso di programmi forniti dalla nostra Azienda ed installati dal responsabile IT o persona delegata;</w:t>
      </w:r>
    </w:p>
    <w:p w14:paraId="558A197F" w14:textId="77777777" w:rsidR="00EF366D" w:rsidRPr="00400074" w:rsidRDefault="00EF366D" w:rsidP="00EF366D">
      <w:pPr>
        <w:widowControl w:val="0"/>
        <w:numPr>
          <w:ilvl w:val="0"/>
          <w:numId w:val="6"/>
        </w:numPr>
        <w:jc w:val="both"/>
        <w:rPr>
          <w:rFonts w:asciiTheme="minorHAnsi" w:hAnsiTheme="minorHAnsi" w:cstheme="minorHAnsi"/>
          <w:sz w:val="20"/>
          <w:szCs w:val="20"/>
        </w:rPr>
      </w:pPr>
      <w:r w:rsidRPr="00400074">
        <w:rPr>
          <w:rFonts w:asciiTheme="minorHAnsi" w:hAnsiTheme="minorHAnsi" w:cstheme="minorHAnsi"/>
          <w:sz w:val="20"/>
          <w:szCs w:val="20"/>
        </w:rPr>
        <w:t>Non è consentito utilizzare strumenti software e o hardware al fine di intercettare, falsificare, alterare o sopprimere il contenuto di comunicazioni (come per esempio email) e o documenti informatici;</w:t>
      </w:r>
    </w:p>
    <w:p w14:paraId="2E010D61" w14:textId="77777777" w:rsidR="00EF366D" w:rsidRPr="00400074" w:rsidRDefault="00EF366D" w:rsidP="00EF366D">
      <w:pPr>
        <w:widowControl w:val="0"/>
        <w:numPr>
          <w:ilvl w:val="0"/>
          <w:numId w:val="6"/>
        </w:numPr>
        <w:jc w:val="both"/>
        <w:rPr>
          <w:rFonts w:asciiTheme="minorHAnsi" w:hAnsiTheme="minorHAnsi" w:cstheme="minorHAnsi"/>
          <w:sz w:val="20"/>
          <w:szCs w:val="20"/>
        </w:rPr>
      </w:pPr>
      <w:r w:rsidRPr="00400074">
        <w:rPr>
          <w:rFonts w:asciiTheme="minorHAnsi" w:hAnsiTheme="minorHAnsi" w:cstheme="minorHAnsi"/>
          <w:sz w:val="20"/>
          <w:szCs w:val="20"/>
        </w:rPr>
        <w:t>Non è consentito modificare le configurazioni impostate sul proprio PC o dispositivo;</w:t>
      </w:r>
    </w:p>
    <w:p w14:paraId="796B1FD2" w14:textId="77777777" w:rsidR="00EF366D" w:rsidRPr="00400074" w:rsidRDefault="00EF366D" w:rsidP="00EF366D">
      <w:pPr>
        <w:widowControl w:val="0"/>
        <w:numPr>
          <w:ilvl w:val="0"/>
          <w:numId w:val="6"/>
        </w:numPr>
        <w:jc w:val="both"/>
        <w:rPr>
          <w:rFonts w:asciiTheme="minorHAnsi" w:hAnsiTheme="minorHAnsi" w:cstheme="minorHAnsi"/>
          <w:sz w:val="20"/>
          <w:szCs w:val="20"/>
        </w:rPr>
      </w:pPr>
      <w:r w:rsidRPr="00400074">
        <w:rPr>
          <w:rFonts w:asciiTheme="minorHAnsi" w:hAnsiTheme="minorHAnsi" w:cstheme="minorHAnsi"/>
          <w:sz w:val="20"/>
          <w:szCs w:val="20"/>
        </w:rPr>
        <w:t>Non è consentito l'installazione sul proprio PC o dispositivo di mezzi di comunicazione propri;</w:t>
      </w:r>
    </w:p>
    <w:p w14:paraId="1DB0B679" w14:textId="77777777" w:rsidR="00EF366D" w:rsidRPr="00400074" w:rsidRDefault="00EF366D" w:rsidP="00EF366D">
      <w:pPr>
        <w:widowControl w:val="0"/>
        <w:numPr>
          <w:ilvl w:val="0"/>
          <w:numId w:val="6"/>
        </w:numPr>
        <w:jc w:val="both"/>
        <w:rPr>
          <w:rFonts w:asciiTheme="minorHAnsi" w:hAnsiTheme="minorHAnsi" w:cstheme="minorHAnsi"/>
          <w:sz w:val="20"/>
          <w:szCs w:val="20"/>
        </w:rPr>
      </w:pPr>
      <w:r w:rsidRPr="00400074">
        <w:rPr>
          <w:rFonts w:asciiTheme="minorHAnsi" w:hAnsiTheme="minorHAnsi" w:cstheme="minorHAnsi"/>
          <w:sz w:val="20"/>
          <w:szCs w:val="20"/>
        </w:rPr>
        <w:t>Non è consentito l'utilizzo di periferiche hardware che non siano fornite dall’Azienda;</w:t>
      </w:r>
    </w:p>
    <w:p w14:paraId="1F550B1D" w14:textId="77777777" w:rsidR="00EF366D" w:rsidRPr="00400074" w:rsidRDefault="00EF366D" w:rsidP="00EF366D">
      <w:pPr>
        <w:widowControl w:val="0"/>
        <w:numPr>
          <w:ilvl w:val="0"/>
          <w:numId w:val="6"/>
        </w:numPr>
        <w:jc w:val="both"/>
        <w:rPr>
          <w:rFonts w:asciiTheme="minorHAnsi" w:hAnsiTheme="minorHAnsi" w:cstheme="minorHAnsi"/>
          <w:sz w:val="20"/>
          <w:szCs w:val="20"/>
        </w:rPr>
      </w:pPr>
      <w:r w:rsidRPr="00400074">
        <w:rPr>
          <w:rFonts w:asciiTheme="minorHAnsi" w:hAnsiTheme="minorHAnsi" w:cstheme="minorHAnsi"/>
          <w:sz w:val="20"/>
          <w:szCs w:val="20"/>
        </w:rPr>
        <w:t>Sui PC o dispositivi dotati di scheda audio e o di lettore CD/DVD non è consentito l'ascolto di programmi, files audio o musicali se non a fini prettamente lavorativi.</w:t>
      </w:r>
    </w:p>
    <w:p w14:paraId="1C981222" w14:textId="77777777" w:rsidR="00EF366D" w:rsidRPr="00400074" w:rsidRDefault="00EF366D" w:rsidP="00EF366D">
      <w:pPr>
        <w:jc w:val="both"/>
        <w:rPr>
          <w:rFonts w:asciiTheme="minorHAnsi" w:hAnsiTheme="minorHAnsi" w:cstheme="minorHAnsi"/>
          <w:b/>
          <w:bCs/>
          <w:sz w:val="20"/>
          <w:szCs w:val="20"/>
        </w:rPr>
      </w:pPr>
    </w:p>
    <w:p w14:paraId="10FC577B" w14:textId="77777777" w:rsidR="00EF366D" w:rsidRPr="00400074" w:rsidRDefault="00EF366D" w:rsidP="00EF366D">
      <w:pPr>
        <w:jc w:val="both"/>
        <w:rPr>
          <w:rFonts w:asciiTheme="minorHAnsi" w:hAnsiTheme="minorHAnsi" w:cstheme="minorHAnsi"/>
          <w:b/>
          <w:bCs/>
          <w:sz w:val="20"/>
          <w:szCs w:val="20"/>
        </w:rPr>
      </w:pPr>
      <w:r w:rsidRPr="00400074">
        <w:rPr>
          <w:rFonts w:asciiTheme="minorHAnsi" w:hAnsiTheme="minorHAnsi" w:cstheme="minorHAnsi"/>
          <w:b/>
          <w:bCs/>
          <w:sz w:val="20"/>
          <w:szCs w:val="20"/>
        </w:rPr>
        <w:t>Utilizzo di supporti magnetici</w:t>
      </w:r>
    </w:p>
    <w:p w14:paraId="3BB4B4D8" w14:textId="77777777" w:rsidR="00EF366D" w:rsidRPr="00400074" w:rsidRDefault="00EF366D" w:rsidP="00EF366D">
      <w:pPr>
        <w:widowControl w:val="0"/>
        <w:numPr>
          <w:ilvl w:val="0"/>
          <w:numId w:val="7"/>
        </w:numPr>
        <w:ind w:left="426"/>
        <w:jc w:val="both"/>
        <w:rPr>
          <w:rFonts w:asciiTheme="minorHAnsi" w:hAnsiTheme="minorHAnsi" w:cstheme="minorHAnsi"/>
          <w:sz w:val="20"/>
          <w:szCs w:val="20"/>
        </w:rPr>
      </w:pPr>
      <w:r w:rsidRPr="00400074">
        <w:rPr>
          <w:rFonts w:asciiTheme="minorHAnsi" w:hAnsiTheme="minorHAnsi" w:cstheme="minorHAnsi"/>
          <w:sz w:val="20"/>
          <w:szCs w:val="20"/>
        </w:rPr>
        <w:t>Non è consentito scaricare files contenuti in supporti magnetici/ottici non aventi alcuna attinenza con la propria prestazione lavorativa;</w:t>
      </w:r>
    </w:p>
    <w:p w14:paraId="1E8A8DED" w14:textId="77777777" w:rsidR="00EF366D" w:rsidRPr="00400074" w:rsidRDefault="00EF366D" w:rsidP="00EF366D">
      <w:pPr>
        <w:widowControl w:val="0"/>
        <w:numPr>
          <w:ilvl w:val="0"/>
          <w:numId w:val="7"/>
        </w:numPr>
        <w:ind w:left="426"/>
        <w:jc w:val="both"/>
        <w:rPr>
          <w:rFonts w:asciiTheme="minorHAnsi" w:hAnsiTheme="minorHAnsi" w:cstheme="minorHAnsi"/>
          <w:sz w:val="20"/>
          <w:szCs w:val="20"/>
        </w:rPr>
      </w:pPr>
      <w:r w:rsidRPr="00400074">
        <w:rPr>
          <w:rFonts w:asciiTheme="minorHAnsi" w:hAnsiTheme="minorHAnsi" w:cstheme="minorHAnsi"/>
          <w:sz w:val="20"/>
          <w:szCs w:val="20"/>
        </w:rPr>
        <w:t>Tutti i files di provenienza esterna, ancorché attinenti all'attività lavorativa, devono essere sottoposti al controllo e relativa autorizzazione all'utilizzo da parte dell’amministratore di sistema o persona delegata.</w:t>
      </w:r>
    </w:p>
    <w:p w14:paraId="44736D34" w14:textId="77777777" w:rsidR="00EF366D" w:rsidRPr="00400074" w:rsidRDefault="00EF366D" w:rsidP="00EF366D">
      <w:pPr>
        <w:jc w:val="both"/>
        <w:rPr>
          <w:rFonts w:asciiTheme="minorHAnsi" w:hAnsiTheme="minorHAnsi" w:cstheme="minorHAnsi"/>
          <w:b/>
          <w:bCs/>
          <w:sz w:val="20"/>
          <w:szCs w:val="20"/>
        </w:rPr>
      </w:pPr>
      <w:r w:rsidRPr="00400074">
        <w:rPr>
          <w:rFonts w:asciiTheme="minorHAnsi" w:hAnsiTheme="minorHAnsi" w:cstheme="minorHAnsi"/>
          <w:b/>
          <w:bCs/>
          <w:sz w:val="20"/>
          <w:szCs w:val="20"/>
        </w:rPr>
        <w:t>Utilizzo della rete aziendale</w:t>
      </w:r>
    </w:p>
    <w:p w14:paraId="1B312EE5" w14:textId="77777777" w:rsidR="00EF366D" w:rsidRPr="00400074" w:rsidRDefault="00EF366D" w:rsidP="00EF366D">
      <w:pPr>
        <w:widowControl w:val="0"/>
        <w:numPr>
          <w:ilvl w:val="0"/>
          <w:numId w:val="8"/>
        </w:numPr>
        <w:ind w:left="426"/>
        <w:jc w:val="both"/>
        <w:rPr>
          <w:rFonts w:asciiTheme="minorHAnsi" w:hAnsiTheme="minorHAnsi" w:cstheme="minorHAnsi"/>
          <w:sz w:val="20"/>
          <w:szCs w:val="20"/>
        </w:rPr>
      </w:pPr>
      <w:r w:rsidRPr="00400074">
        <w:rPr>
          <w:rFonts w:asciiTheme="minorHAnsi" w:hAnsiTheme="minorHAnsi" w:cstheme="minorHAnsi"/>
          <w:sz w:val="20"/>
          <w:szCs w:val="20"/>
        </w:rPr>
        <w:t>Le unità di rete o locali sono aree di condivisione di informazioni strettamente professionali e non possono, in alcun modo, essere utilizzate per scopi diversi e o personali. Pertanto, qualunque file che non sia legato all'attività lavorativa non può essere dislocato, nemmeno per brevi periodi, in queste unità;</w:t>
      </w:r>
    </w:p>
    <w:p w14:paraId="48E0DA36" w14:textId="77777777" w:rsidR="00EF366D" w:rsidRPr="00400074" w:rsidRDefault="00EF366D" w:rsidP="00EF366D">
      <w:pPr>
        <w:widowControl w:val="0"/>
        <w:numPr>
          <w:ilvl w:val="0"/>
          <w:numId w:val="8"/>
        </w:numPr>
        <w:ind w:left="426"/>
        <w:jc w:val="both"/>
        <w:rPr>
          <w:rFonts w:asciiTheme="minorHAnsi" w:hAnsiTheme="minorHAnsi" w:cstheme="minorHAnsi"/>
          <w:sz w:val="20"/>
          <w:szCs w:val="20"/>
        </w:rPr>
      </w:pPr>
      <w:r w:rsidRPr="00400074">
        <w:rPr>
          <w:rFonts w:asciiTheme="minorHAnsi" w:hAnsiTheme="minorHAnsi" w:cstheme="minorHAnsi"/>
          <w:sz w:val="20"/>
          <w:szCs w:val="20"/>
        </w:rPr>
        <w:t>L'azienda si riserva la facoltà di procedere alla rimozione di ogni file o applicazione che riterrà essere pericolosi per a sicurezza del sistema ovvero acquisiti o installati in violazione del presente regolamento;</w:t>
      </w:r>
    </w:p>
    <w:p w14:paraId="75202D58" w14:textId="77777777" w:rsidR="00EF366D" w:rsidRPr="00400074" w:rsidRDefault="00EF366D" w:rsidP="00EF366D">
      <w:pPr>
        <w:widowControl w:val="0"/>
        <w:numPr>
          <w:ilvl w:val="0"/>
          <w:numId w:val="8"/>
        </w:numPr>
        <w:ind w:left="426"/>
        <w:jc w:val="both"/>
        <w:rPr>
          <w:rFonts w:asciiTheme="minorHAnsi" w:hAnsiTheme="minorHAnsi" w:cstheme="minorHAnsi"/>
          <w:sz w:val="20"/>
          <w:szCs w:val="20"/>
        </w:rPr>
      </w:pPr>
      <w:r w:rsidRPr="00400074">
        <w:rPr>
          <w:rFonts w:asciiTheme="minorHAnsi" w:hAnsiTheme="minorHAnsi" w:cstheme="minorHAnsi"/>
          <w:sz w:val="20"/>
          <w:szCs w:val="20"/>
        </w:rPr>
        <w:t>L’azienda si riserva la facoltà di verificare la tipologia di dati salvati sulla rete aziendale o sulle postazioni aziendali;</w:t>
      </w:r>
    </w:p>
    <w:p w14:paraId="6E78801A" w14:textId="77777777" w:rsidR="00EF366D" w:rsidRPr="00400074" w:rsidRDefault="00EF366D" w:rsidP="00EF366D">
      <w:pPr>
        <w:widowControl w:val="0"/>
        <w:numPr>
          <w:ilvl w:val="0"/>
          <w:numId w:val="8"/>
        </w:numPr>
        <w:ind w:left="426"/>
        <w:jc w:val="both"/>
        <w:rPr>
          <w:rFonts w:asciiTheme="minorHAnsi" w:hAnsiTheme="minorHAnsi" w:cstheme="minorHAnsi"/>
          <w:sz w:val="20"/>
          <w:szCs w:val="20"/>
        </w:rPr>
      </w:pPr>
      <w:r w:rsidRPr="00400074">
        <w:rPr>
          <w:rFonts w:asciiTheme="minorHAnsi" w:hAnsiTheme="minorHAnsi" w:cstheme="minorHAnsi"/>
          <w:sz w:val="20"/>
          <w:szCs w:val="20"/>
        </w:rPr>
        <w:t>Non possono essere per nessun motivo collegati alla rete aziendale PC personali.</w:t>
      </w:r>
    </w:p>
    <w:p w14:paraId="1FD75E75" w14:textId="77777777" w:rsidR="00EF366D" w:rsidRPr="00400074" w:rsidRDefault="00EF366D" w:rsidP="00EF366D">
      <w:pPr>
        <w:jc w:val="both"/>
        <w:rPr>
          <w:rFonts w:asciiTheme="minorHAnsi" w:hAnsiTheme="minorHAnsi" w:cstheme="minorHAnsi"/>
          <w:b/>
          <w:bCs/>
          <w:sz w:val="20"/>
          <w:szCs w:val="20"/>
        </w:rPr>
      </w:pPr>
    </w:p>
    <w:p w14:paraId="244F6F78" w14:textId="77777777" w:rsidR="00EF366D" w:rsidRPr="00400074" w:rsidRDefault="00EF366D" w:rsidP="00EF366D">
      <w:pPr>
        <w:jc w:val="both"/>
        <w:rPr>
          <w:rFonts w:asciiTheme="minorHAnsi" w:hAnsiTheme="minorHAnsi" w:cstheme="minorHAnsi"/>
          <w:b/>
          <w:bCs/>
          <w:sz w:val="20"/>
          <w:szCs w:val="20"/>
        </w:rPr>
      </w:pPr>
      <w:r w:rsidRPr="00400074">
        <w:rPr>
          <w:rFonts w:asciiTheme="minorHAnsi" w:hAnsiTheme="minorHAnsi" w:cstheme="minorHAnsi"/>
          <w:b/>
          <w:bCs/>
          <w:sz w:val="20"/>
          <w:szCs w:val="20"/>
        </w:rPr>
        <w:t>Utilizzo della rete internet e dei relativi servizi</w:t>
      </w:r>
    </w:p>
    <w:p w14:paraId="16741494" w14:textId="77777777" w:rsidR="00EF366D" w:rsidRPr="00400074" w:rsidRDefault="00EF366D" w:rsidP="00EF366D">
      <w:pPr>
        <w:jc w:val="both"/>
        <w:rPr>
          <w:rFonts w:asciiTheme="minorHAnsi" w:hAnsiTheme="minorHAnsi" w:cstheme="minorHAnsi"/>
          <w:i/>
          <w:iCs/>
          <w:sz w:val="20"/>
          <w:szCs w:val="20"/>
        </w:rPr>
      </w:pPr>
      <w:r w:rsidRPr="00400074">
        <w:rPr>
          <w:rFonts w:asciiTheme="minorHAnsi" w:hAnsiTheme="minorHAnsi" w:cstheme="minorHAnsi"/>
          <w:i/>
          <w:iCs/>
          <w:sz w:val="20"/>
          <w:szCs w:val="20"/>
        </w:rPr>
        <w:t>Navigazione in internet:</w:t>
      </w:r>
    </w:p>
    <w:p w14:paraId="7E463E44" w14:textId="77777777" w:rsidR="00EF366D" w:rsidRPr="00400074" w:rsidRDefault="00EF366D" w:rsidP="00EF366D">
      <w:pPr>
        <w:widowControl w:val="0"/>
        <w:numPr>
          <w:ilvl w:val="0"/>
          <w:numId w:val="9"/>
        </w:numPr>
        <w:jc w:val="both"/>
        <w:rPr>
          <w:rFonts w:asciiTheme="minorHAnsi" w:hAnsiTheme="minorHAnsi" w:cstheme="minorHAnsi"/>
          <w:sz w:val="20"/>
          <w:szCs w:val="20"/>
        </w:rPr>
      </w:pPr>
      <w:r w:rsidRPr="00400074">
        <w:rPr>
          <w:rFonts w:asciiTheme="minorHAnsi" w:hAnsiTheme="minorHAnsi" w:cstheme="minorHAnsi"/>
          <w:sz w:val="20"/>
          <w:szCs w:val="20"/>
        </w:rPr>
        <w:t>Non è consentito navigare in siti non attinenti allo svolgimento delle mansioni assegnate e soprattutto in quelli che possono rivelare le opinioni politiche, religiose o sindacali del dipendente;</w:t>
      </w:r>
    </w:p>
    <w:p w14:paraId="67CFA200" w14:textId="77777777" w:rsidR="00EF366D" w:rsidRPr="00400074" w:rsidRDefault="00EF366D" w:rsidP="00EF366D">
      <w:pPr>
        <w:widowControl w:val="0"/>
        <w:numPr>
          <w:ilvl w:val="0"/>
          <w:numId w:val="9"/>
        </w:numPr>
        <w:jc w:val="both"/>
        <w:rPr>
          <w:rFonts w:asciiTheme="minorHAnsi" w:hAnsiTheme="minorHAnsi" w:cstheme="minorHAnsi"/>
          <w:sz w:val="20"/>
          <w:szCs w:val="20"/>
        </w:rPr>
      </w:pPr>
      <w:r w:rsidRPr="00400074">
        <w:rPr>
          <w:rFonts w:asciiTheme="minorHAnsi" w:hAnsiTheme="minorHAnsi" w:cstheme="minorHAnsi"/>
          <w:sz w:val="20"/>
          <w:szCs w:val="20"/>
        </w:rPr>
        <w:t>Non è consentita l'effettuazione di nessun genere di transazione finanziaria ivi comprese le operazioni di remote banking, acquisti on-line e simili, salvo casi direttamente autorizzati dalla Direzione Generale o persona delegata e con il rispetto delle normali procedure di acquisto;</w:t>
      </w:r>
    </w:p>
    <w:p w14:paraId="2386B809" w14:textId="77777777" w:rsidR="00EF366D" w:rsidRPr="00400074" w:rsidRDefault="00EF366D" w:rsidP="00EF366D">
      <w:pPr>
        <w:widowControl w:val="0"/>
        <w:numPr>
          <w:ilvl w:val="0"/>
          <w:numId w:val="9"/>
        </w:numPr>
        <w:jc w:val="both"/>
        <w:rPr>
          <w:rFonts w:asciiTheme="minorHAnsi" w:hAnsiTheme="minorHAnsi" w:cstheme="minorHAnsi"/>
          <w:sz w:val="20"/>
          <w:szCs w:val="20"/>
        </w:rPr>
      </w:pPr>
      <w:r w:rsidRPr="00400074">
        <w:rPr>
          <w:rFonts w:asciiTheme="minorHAnsi" w:hAnsiTheme="minorHAnsi" w:cstheme="minorHAnsi"/>
          <w:sz w:val="20"/>
          <w:szCs w:val="20"/>
        </w:rPr>
        <w:t>Non è consentito lo scarico di software gratuiti (freeware) e shareware prelevato da siti Internet;</w:t>
      </w:r>
    </w:p>
    <w:p w14:paraId="024F098A" w14:textId="77777777" w:rsidR="00EF366D" w:rsidRPr="00400074" w:rsidRDefault="00EF366D" w:rsidP="00EF366D">
      <w:pPr>
        <w:widowControl w:val="0"/>
        <w:numPr>
          <w:ilvl w:val="0"/>
          <w:numId w:val="9"/>
        </w:numPr>
        <w:jc w:val="both"/>
        <w:rPr>
          <w:rFonts w:asciiTheme="minorHAnsi" w:hAnsiTheme="minorHAnsi" w:cstheme="minorHAnsi"/>
          <w:sz w:val="20"/>
          <w:szCs w:val="20"/>
        </w:rPr>
      </w:pPr>
      <w:r w:rsidRPr="00400074">
        <w:rPr>
          <w:rFonts w:asciiTheme="minorHAnsi" w:hAnsiTheme="minorHAnsi" w:cstheme="minorHAnsi"/>
          <w:sz w:val="20"/>
          <w:szCs w:val="20"/>
        </w:rPr>
        <w:t>È vietato ogni forma di registrazione a siti i cui contenuti non siano legati all'attività lavorativa;</w:t>
      </w:r>
    </w:p>
    <w:p w14:paraId="2D2DA590" w14:textId="77777777" w:rsidR="00EF366D" w:rsidRPr="00400074" w:rsidRDefault="00EF366D" w:rsidP="00EF366D">
      <w:pPr>
        <w:widowControl w:val="0"/>
        <w:numPr>
          <w:ilvl w:val="0"/>
          <w:numId w:val="9"/>
        </w:numPr>
        <w:jc w:val="both"/>
        <w:rPr>
          <w:rFonts w:asciiTheme="minorHAnsi" w:hAnsiTheme="minorHAnsi" w:cstheme="minorHAnsi"/>
          <w:sz w:val="20"/>
          <w:szCs w:val="20"/>
        </w:rPr>
      </w:pPr>
      <w:r w:rsidRPr="00400074">
        <w:rPr>
          <w:rFonts w:asciiTheme="minorHAnsi" w:hAnsiTheme="minorHAnsi" w:cstheme="minorHAnsi"/>
          <w:sz w:val="20"/>
          <w:szCs w:val="20"/>
        </w:rPr>
        <w:lastRenderedPageBreak/>
        <w:t>Non è consentita la memorizzazione di documenti informatici di natura oltraggiosa e o discriminatoria per sesso lingua, religione, razza, origine etnica, opinione e appartenenza sindacale e o politica.</w:t>
      </w:r>
    </w:p>
    <w:p w14:paraId="4B354228" w14:textId="77777777" w:rsidR="00EF366D" w:rsidRPr="00400074" w:rsidRDefault="00EF366D" w:rsidP="00EF366D">
      <w:pPr>
        <w:jc w:val="both"/>
        <w:rPr>
          <w:rFonts w:asciiTheme="minorHAnsi" w:hAnsiTheme="minorHAnsi" w:cstheme="minorHAnsi"/>
          <w:i/>
          <w:iCs/>
          <w:sz w:val="20"/>
          <w:szCs w:val="20"/>
        </w:rPr>
      </w:pPr>
    </w:p>
    <w:p w14:paraId="5537D5E4" w14:textId="77777777" w:rsidR="00EF366D" w:rsidRPr="00400074" w:rsidRDefault="00EF366D" w:rsidP="00EF366D">
      <w:pPr>
        <w:jc w:val="both"/>
        <w:rPr>
          <w:rFonts w:asciiTheme="minorHAnsi" w:hAnsiTheme="minorHAnsi" w:cstheme="minorHAnsi"/>
          <w:i/>
          <w:iCs/>
          <w:sz w:val="20"/>
          <w:szCs w:val="20"/>
        </w:rPr>
      </w:pPr>
      <w:r w:rsidRPr="00400074">
        <w:rPr>
          <w:rFonts w:asciiTheme="minorHAnsi" w:hAnsiTheme="minorHAnsi" w:cstheme="minorHAnsi"/>
          <w:i/>
          <w:iCs/>
          <w:sz w:val="20"/>
          <w:szCs w:val="20"/>
        </w:rPr>
        <w:t>Posta elettronica:</w:t>
      </w:r>
    </w:p>
    <w:p w14:paraId="5A15721B" w14:textId="77777777" w:rsidR="00EF366D" w:rsidRPr="00400074" w:rsidRDefault="00EF366D" w:rsidP="00EF366D">
      <w:pPr>
        <w:jc w:val="both"/>
        <w:rPr>
          <w:rFonts w:asciiTheme="minorHAnsi" w:hAnsiTheme="minorHAnsi" w:cstheme="minorHAnsi"/>
          <w:sz w:val="20"/>
          <w:szCs w:val="20"/>
        </w:rPr>
      </w:pPr>
      <w:r w:rsidRPr="00400074">
        <w:rPr>
          <w:rFonts w:asciiTheme="minorHAnsi" w:hAnsiTheme="minorHAnsi" w:cstheme="minorHAnsi"/>
          <w:sz w:val="20"/>
          <w:szCs w:val="20"/>
        </w:rPr>
        <w:t>Nel precisare che anche la posta elettronica è uno strumento di lavoro, si ritiene utile segnalare che:</w:t>
      </w:r>
    </w:p>
    <w:p w14:paraId="03C74D54" w14:textId="77777777" w:rsidR="00EF366D" w:rsidRPr="00400074" w:rsidRDefault="00EF366D" w:rsidP="00EF366D">
      <w:pPr>
        <w:widowControl w:val="0"/>
        <w:numPr>
          <w:ilvl w:val="0"/>
          <w:numId w:val="10"/>
        </w:numPr>
        <w:jc w:val="both"/>
        <w:rPr>
          <w:rFonts w:asciiTheme="minorHAnsi" w:hAnsiTheme="minorHAnsi" w:cstheme="minorHAnsi"/>
          <w:sz w:val="20"/>
          <w:szCs w:val="20"/>
        </w:rPr>
      </w:pPr>
      <w:r w:rsidRPr="00400074">
        <w:rPr>
          <w:rFonts w:asciiTheme="minorHAnsi" w:hAnsiTheme="minorHAnsi" w:cstheme="minorHAnsi"/>
          <w:sz w:val="20"/>
          <w:szCs w:val="20"/>
        </w:rPr>
        <w:t>Non è consentito utilizzare la posta elettronica (interna ed esterna) per motivi non attinenti allo svolgimento delle mansioni assegnate;</w:t>
      </w:r>
    </w:p>
    <w:p w14:paraId="0FEE48FD" w14:textId="77777777" w:rsidR="00EF366D" w:rsidRPr="00400074" w:rsidRDefault="00EF366D" w:rsidP="00EF366D">
      <w:pPr>
        <w:widowControl w:val="0"/>
        <w:numPr>
          <w:ilvl w:val="0"/>
          <w:numId w:val="10"/>
        </w:numPr>
        <w:jc w:val="both"/>
        <w:rPr>
          <w:rFonts w:asciiTheme="minorHAnsi" w:hAnsiTheme="minorHAnsi" w:cstheme="minorHAnsi"/>
          <w:sz w:val="20"/>
          <w:szCs w:val="20"/>
        </w:rPr>
      </w:pPr>
      <w:r w:rsidRPr="00400074">
        <w:rPr>
          <w:rFonts w:asciiTheme="minorHAnsi" w:hAnsiTheme="minorHAnsi" w:cstheme="minorHAnsi"/>
          <w:sz w:val="20"/>
          <w:szCs w:val="20"/>
        </w:rPr>
        <w:t>Non è consentito inviare o memorizzare messaggi (interni ed esterni) di natura oltraggiosa e o discriminatoria per sesso lingua, religione, razza, origine etnica, opinione e appartenenza sindacale e o politica;</w:t>
      </w:r>
    </w:p>
    <w:p w14:paraId="4372D199" w14:textId="77777777" w:rsidR="00EF366D" w:rsidRPr="00400074" w:rsidRDefault="00EF366D" w:rsidP="00EF366D">
      <w:pPr>
        <w:widowControl w:val="0"/>
        <w:numPr>
          <w:ilvl w:val="0"/>
          <w:numId w:val="10"/>
        </w:numPr>
        <w:jc w:val="both"/>
        <w:rPr>
          <w:rFonts w:asciiTheme="minorHAnsi" w:hAnsiTheme="minorHAnsi" w:cstheme="minorHAnsi"/>
          <w:sz w:val="20"/>
          <w:szCs w:val="20"/>
        </w:rPr>
      </w:pPr>
      <w:r w:rsidRPr="00400074">
        <w:rPr>
          <w:rFonts w:asciiTheme="minorHAnsi" w:hAnsiTheme="minorHAnsi" w:cstheme="minorHAnsi"/>
          <w:sz w:val="20"/>
          <w:szCs w:val="20"/>
        </w:rPr>
        <w:t>Non è consentito eliminare messaggi ritenuti importanti per una corretta gestione del rapporto con clienti, fornitori e candidati (messaggi atti a gestire richieste o informazioni da parte di clienti, fornitori o soggetti comunque collegati alla gestione delle relazioni con clienti e fornitori);</w:t>
      </w:r>
    </w:p>
    <w:p w14:paraId="26DFC38F" w14:textId="77777777" w:rsidR="00EF366D" w:rsidRPr="00400074" w:rsidRDefault="00EF366D" w:rsidP="00EF366D">
      <w:pPr>
        <w:widowControl w:val="0"/>
        <w:numPr>
          <w:ilvl w:val="0"/>
          <w:numId w:val="10"/>
        </w:numPr>
        <w:jc w:val="both"/>
        <w:rPr>
          <w:rFonts w:asciiTheme="minorHAnsi" w:hAnsiTheme="minorHAnsi" w:cstheme="minorHAnsi"/>
          <w:sz w:val="20"/>
          <w:szCs w:val="20"/>
        </w:rPr>
      </w:pPr>
      <w:r w:rsidRPr="00400074">
        <w:rPr>
          <w:rFonts w:asciiTheme="minorHAnsi" w:hAnsiTheme="minorHAnsi" w:cstheme="minorHAnsi"/>
          <w:sz w:val="20"/>
          <w:szCs w:val="20"/>
        </w:rPr>
        <w:t>La posta elettronica diretta all'esterno della rete informatica aziendale può essere intercettata da estranei e, dunque, non deve essere usata per inviare documenti di lavoro “strettamente” riservati;</w:t>
      </w:r>
    </w:p>
    <w:p w14:paraId="715E0AC8" w14:textId="77777777" w:rsidR="00EF366D" w:rsidRPr="00400074" w:rsidRDefault="00EF366D" w:rsidP="00EF366D">
      <w:pPr>
        <w:widowControl w:val="0"/>
        <w:numPr>
          <w:ilvl w:val="0"/>
          <w:numId w:val="10"/>
        </w:numPr>
        <w:jc w:val="both"/>
        <w:rPr>
          <w:rFonts w:asciiTheme="minorHAnsi" w:hAnsiTheme="minorHAnsi" w:cstheme="minorHAnsi"/>
          <w:sz w:val="20"/>
          <w:szCs w:val="20"/>
        </w:rPr>
      </w:pPr>
      <w:r w:rsidRPr="00400074">
        <w:rPr>
          <w:rFonts w:asciiTheme="minorHAnsi" w:hAnsiTheme="minorHAnsi" w:cstheme="minorHAnsi"/>
          <w:sz w:val="20"/>
          <w:szCs w:val="20"/>
        </w:rPr>
        <w:t>Non è consentito l'utilizzo dell'indirizzo di posta elettronica aziendale per la partecipazione a dibattiti, Forum o mail list salvo diversa ed esplicita autorizzazione del proprio responsabile.</w:t>
      </w:r>
    </w:p>
    <w:p w14:paraId="3FD07F96" w14:textId="77777777" w:rsidR="00EF366D" w:rsidRPr="00400074" w:rsidRDefault="00EF366D" w:rsidP="00EF366D">
      <w:pPr>
        <w:jc w:val="both"/>
        <w:rPr>
          <w:rFonts w:asciiTheme="minorHAnsi" w:hAnsiTheme="minorHAnsi" w:cstheme="minorHAnsi"/>
          <w:sz w:val="20"/>
          <w:szCs w:val="20"/>
        </w:rPr>
      </w:pPr>
      <w:r w:rsidRPr="00400074">
        <w:rPr>
          <w:rFonts w:asciiTheme="minorHAnsi" w:hAnsiTheme="minorHAnsi" w:cstheme="minorHAnsi"/>
          <w:sz w:val="20"/>
          <w:szCs w:val="20"/>
        </w:rPr>
        <w:t>Poiché in caso di violazioni contrattuali e giuridiche, sia l'azienda, sia il singolo lavoratore, sono potenzialmente perseguibili con sanzioni, anche di natura penale, l'azienda verificherà nei limiti consentiti dalle norme legali e contrattuali, il rispetto delle regole e l'integrità del proprio sistemi informatico.</w:t>
      </w:r>
    </w:p>
    <w:p w14:paraId="3CBB6ABE" w14:textId="77777777" w:rsidR="00EF366D" w:rsidRPr="00400074" w:rsidRDefault="00EF366D" w:rsidP="00EF366D">
      <w:pPr>
        <w:jc w:val="both"/>
        <w:rPr>
          <w:rFonts w:asciiTheme="minorHAnsi" w:hAnsiTheme="minorHAnsi" w:cstheme="minorHAnsi"/>
          <w:sz w:val="20"/>
          <w:szCs w:val="20"/>
        </w:rPr>
      </w:pPr>
      <w:r w:rsidRPr="00400074">
        <w:rPr>
          <w:rFonts w:asciiTheme="minorHAnsi" w:hAnsiTheme="minorHAnsi" w:cstheme="minorHAnsi"/>
          <w:sz w:val="20"/>
          <w:szCs w:val="20"/>
        </w:rPr>
        <w:t>La non osservanza del presente Regolamento può comportare sanzioni disciplinari, civili e penali.</w:t>
      </w:r>
    </w:p>
    <w:p w14:paraId="7CFADF46" w14:textId="77777777" w:rsidR="00EF366D" w:rsidRPr="00400074" w:rsidRDefault="00EF366D" w:rsidP="00EF366D">
      <w:pPr>
        <w:rPr>
          <w:rFonts w:asciiTheme="minorHAnsi" w:hAnsiTheme="minorHAnsi" w:cstheme="minorHAnsi"/>
          <w:b/>
          <w:sz w:val="20"/>
          <w:szCs w:val="20"/>
          <w:highlight w:val="yellow"/>
        </w:rPr>
      </w:pPr>
      <w:r w:rsidRPr="00400074">
        <w:rPr>
          <w:rFonts w:asciiTheme="minorHAnsi" w:hAnsiTheme="minorHAnsi" w:cstheme="minorHAnsi"/>
          <w:b/>
          <w:sz w:val="20"/>
          <w:szCs w:val="20"/>
        </w:rPr>
        <w:t xml:space="preserve">{Delegate} </w:t>
      </w:r>
      <w:r w:rsidRPr="00400074">
        <w:rPr>
          <w:rFonts w:asciiTheme="minorHAnsi" w:hAnsiTheme="minorHAnsi" w:cstheme="minorHAnsi"/>
          <w:sz w:val="20"/>
          <w:szCs w:val="20"/>
        </w:rPr>
        <w:t>dichiara di aver letto e compreso il Regolamento interno per un corretto utilizzo dei sistemi informativi aziendali e dichiara di essere a conoscenza che la mancata osservanza del suddetto regolamento potrebbe causare l'interdizione all'uso dei PC o dispositivi aziendali ed inoltre potrebbe essere causa di azioni disciplinari.</w:t>
      </w:r>
    </w:p>
    <w:p w14:paraId="3F5481FB" w14:textId="77777777" w:rsidR="00EF366D" w:rsidRPr="00400074" w:rsidRDefault="00EF366D" w:rsidP="00EF366D">
      <w:pPr>
        <w:rPr>
          <w:rFonts w:asciiTheme="minorHAnsi" w:hAnsiTheme="minorHAnsi" w:cstheme="minorHAnsi"/>
          <w:sz w:val="20"/>
          <w:szCs w:val="20"/>
        </w:rPr>
      </w:pPr>
    </w:p>
    <w:p w14:paraId="280B5646" w14:textId="77777777" w:rsidR="00EF366D" w:rsidRPr="00400074" w:rsidRDefault="00EF366D" w:rsidP="00EF366D">
      <w:pPr>
        <w:rPr>
          <w:rFonts w:asciiTheme="minorHAnsi" w:hAnsiTheme="minorHAnsi" w:cstheme="minorHAnsi"/>
          <w:sz w:val="20"/>
          <w:szCs w:val="20"/>
        </w:rPr>
      </w:pPr>
    </w:p>
    <w:p w14:paraId="55F977F9" w14:textId="039075E3" w:rsidR="00EF366D" w:rsidRPr="00400074" w:rsidRDefault="00EF366D" w:rsidP="00EF366D">
      <w:pPr>
        <w:rPr>
          <w:rFonts w:asciiTheme="minorHAnsi" w:eastAsiaTheme="minorHAnsi" w:hAnsiTheme="minorHAnsi" w:cstheme="minorHAnsi"/>
          <w:sz w:val="20"/>
          <w:szCs w:val="20"/>
        </w:rPr>
      </w:pPr>
      <w:r w:rsidRPr="00400074">
        <w:rPr>
          <w:rFonts w:asciiTheme="minorHAnsi" w:hAnsiTheme="minorHAnsi" w:cstheme="minorHAnsi"/>
          <w:sz w:val="20"/>
          <w:szCs w:val="20"/>
        </w:rPr>
        <w:t>{</w:t>
      </w:r>
      <w:proofErr w:type="gramStart"/>
      <w:r w:rsidRPr="00400074">
        <w:rPr>
          <w:rFonts w:asciiTheme="minorHAnsi" w:hAnsiTheme="minorHAnsi" w:cstheme="minorHAnsi"/>
          <w:sz w:val="20"/>
          <w:szCs w:val="20"/>
        </w:rPr>
        <w:t xml:space="preserve">Date}   </w:t>
      </w:r>
      <w:proofErr w:type="gramEnd"/>
      <w:r w:rsidRPr="00400074">
        <w:rPr>
          <w:rFonts w:asciiTheme="minorHAnsi" w:hAnsiTheme="minorHAnsi" w:cstheme="minorHAnsi"/>
          <w:sz w:val="20"/>
          <w:szCs w:val="20"/>
        </w:rPr>
        <w:t xml:space="preserve">                           </w:t>
      </w:r>
      <w:r w:rsidR="002A34BE">
        <w:rPr>
          <w:rFonts w:asciiTheme="minorHAnsi" w:hAnsiTheme="minorHAnsi" w:cstheme="minorHAnsi"/>
          <w:sz w:val="20"/>
          <w:szCs w:val="20"/>
        </w:rPr>
        <w:tab/>
      </w:r>
      <w:r w:rsidR="002A34BE">
        <w:rPr>
          <w:rFonts w:asciiTheme="minorHAnsi" w:hAnsiTheme="minorHAnsi" w:cstheme="minorHAnsi"/>
          <w:sz w:val="20"/>
          <w:szCs w:val="20"/>
        </w:rPr>
        <w:tab/>
      </w:r>
      <w:r w:rsidR="002A34BE">
        <w:rPr>
          <w:rFonts w:asciiTheme="minorHAnsi" w:hAnsiTheme="minorHAnsi" w:cstheme="minorHAnsi"/>
          <w:sz w:val="20"/>
          <w:szCs w:val="20"/>
        </w:rPr>
        <w:tab/>
      </w:r>
      <w:r w:rsidRPr="00400074">
        <w:rPr>
          <w:rFonts w:asciiTheme="minorHAnsi" w:hAnsiTheme="minorHAnsi" w:cstheme="minorHAnsi"/>
          <w:sz w:val="20"/>
          <w:szCs w:val="20"/>
        </w:rPr>
        <w:t>Firma dell’autorizzato per accettazione</w:t>
      </w:r>
    </w:p>
    <w:p w14:paraId="5E7C5C4E" w14:textId="77777777" w:rsidR="00EF366D" w:rsidRPr="00400074" w:rsidRDefault="00EF366D" w:rsidP="00EF366D">
      <w:pPr>
        <w:spacing w:before="60" w:after="120" w:line="220" w:lineRule="exact"/>
        <w:jc w:val="right"/>
        <w:rPr>
          <w:rFonts w:asciiTheme="minorHAnsi" w:hAnsiTheme="minorHAnsi" w:cstheme="minorHAnsi"/>
          <w:sz w:val="20"/>
          <w:szCs w:val="20"/>
        </w:rPr>
      </w:pPr>
    </w:p>
    <w:p w14:paraId="67812EDE" w14:textId="0495A861" w:rsidR="00164ABF" w:rsidRPr="00400074" w:rsidRDefault="00EF366D" w:rsidP="00EF366D">
      <w:pPr>
        <w:spacing w:before="60" w:after="120" w:line="220" w:lineRule="exact"/>
        <w:ind w:left="4248"/>
        <w:rPr>
          <w:rFonts w:asciiTheme="minorHAnsi" w:hAnsiTheme="minorHAnsi" w:cstheme="minorHAnsi"/>
          <w:sz w:val="20"/>
          <w:szCs w:val="20"/>
        </w:rPr>
      </w:pPr>
      <w:r w:rsidRPr="00400074">
        <w:rPr>
          <w:rFonts w:asciiTheme="minorHAnsi" w:hAnsiTheme="minorHAnsi" w:cstheme="minorHAnsi"/>
          <w:sz w:val="20"/>
          <w:szCs w:val="20"/>
        </w:rPr>
        <w:t>__________________________________</w:t>
      </w:r>
    </w:p>
    <w:sectPr w:rsidR="00164ABF" w:rsidRPr="00400074" w:rsidSect="00940271">
      <w:footerReference w:type="default" r:id="rId12"/>
      <w:pgSz w:w="11906" w:h="16838"/>
      <w:pgMar w:top="720" w:right="720" w:bottom="720" w:left="720" w:header="5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AA7D3" w14:textId="77777777" w:rsidR="00CB3165" w:rsidRDefault="00CB3165" w:rsidP="00CB457E">
      <w:r>
        <w:separator/>
      </w:r>
    </w:p>
  </w:endnote>
  <w:endnote w:type="continuationSeparator" w:id="0">
    <w:p w14:paraId="72072C41" w14:textId="77777777" w:rsidR="00CB3165" w:rsidRDefault="00CB3165" w:rsidP="00CB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es Elite">
    <w:charset w:val="00"/>
    <w:family w:val="modern"/>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BCF1A" w14:textId="77777777" w:rsidR="001C3DA3" w:rsidRDefault="00EF366D" w:rsidP="001C3DA3">
    <w:pPr>
      <w:pStyle w:val="Pidipagina"/>
      <w:rPr>
        <w:rFonts w:asciiTheme="minorHAnsi" w:eastAsiaTheme="minorHAnsi" w:hAnsiTheme="minorHAnsi" w:cstheme="minorHAnsi"/>
        <w:b/>
        <w:sz w:val="20"/>
        <w:szCs w:val="20"/>
      </w:rPr>
    </w:pPr>
    <w:r>
      <w:rPr>
        <w:rFonts w:asciiTheme="minorHAnsi" w:eastAsiaTheme="minorHAnsi" w:hAnsiTheme="minorHAnsi" w:cstheme="minorHAnsi"/>
        <w:b/>
        <w:sz w:val="20"/>
        <w:szCs w:val="20"/>
      </w:rPr>
      <w:t>Nomina autoriz</w:t>
    </w:r>
    <w:r w:rsidR="001C3DA3">
      <w:rPr>
        <w:rFonts w:asciiTheme="minorHAnsi" w:eastAsiaTheme="minorHAnsi" w:hAnsiTheme="minorHAnsi" w:cstheme="minorHAnsi"/>
        <w:b/>
        <w:sz w:val="20"/>
        <w:szCs w:val="20"/>
      </w:rPr>
      <w:t>zato al trattamento dei dati</w:t>
    </w:r>
    <w:r w:rsidR="001C3DA3">
      <w:rPr>
        <w:rFonts w:asciiTheme="minorHAnsi" w:eastAsiaTheme="minorHAnsi" w:hAnsiTheme="minorHAnsi" w:cstheme="minorHAnsi"/>
        <w:b/>
        <w:sz w:val="20"/>
        <w:szCs w:val="20"/>
      </w:rPr>
      <w:tab/>
    </w:r>
  </w:p>
  <w:p w14:paraId="56C177DC" w14:textId="4A5572D4" w:rsidR="00EF366D" w:rsidRDefault="001C3DA3" w:rsidP="001C3DA3">
    <w:pPr>
      <w:pStyle w:val="Pidipagina"/>
      <w:rPr>
        <w:rFonts w:ascii="Arial" w:hAnsi="Arial" w:cs="Arial"/>
        <w:lang w:val="en-US"/>
      </w:rPr>
    </w:pPr>
    <w:r w:rsidRPr="001C3DA3">
      <w:rPr>
        <w:rFonts w:asciiTheme="minorHAnsi" w:eastAsiaTheme="minorHAnsi" w:hAnsiTheme="minorHAnsi" w:cstheme="minorHAnsi"/>
        <w:b/>
        <w:sz w:val="20"/>
        <w:szCs w:val="20"/>
      </w:rPr>
      <w:t xml:space="preserve">Titolare del trattamento: </w:t>
    </w:r>
    <w:r>
      <w:rPr>
        <w:rFonts w:asciiTheme="minorHAnsi" w:eastAsiaTheme="minorHAnsi" w:hAnsiTheme="minorHAnsi" w:cstheme="minorHAnsi"/>
        <w:sz w:val="20"/>
        <w:szCs w:val="20"/>
      </w:rPr>
      <w:t>P.M. Group srl</w:t>
    </w:r>
    <w:r w:rsidRPr="001C3DA3">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t>01886000403</w:t>
    </w:r>
    <w:r w:rsidRPr="001C3DA3">
      <w:rPr>
        <w:rFonts w:asciiTheme="minorHAnsi" w:eastAsiaTheme="minorHAnsi" w:hAnsiTheme="minorHAnsi" w:cstheme="minorHAnsi"/>
        <w:sz w:val="20"/>
        <w:szCs w:val="20"/>
      </w:rPr>
      <w:t xml:space="preserve">) - </w:t>
    </w:r>
    <w:r>
      <w:rPr>
        <w:rFonts w:asciiTheme="minorHAnsi" w:eastAsiaTheme="minorHAnsi" w:hAnsiTheme="minorHAnsi" w:cstheme="minorHAnsi"/>
        <w:sz w:val="20"/>
        <w:szCs w:val="20"/>
      </w:rPr>
      <w:t>Via Giovanni Agnelli 13, 61060, Calcinelli di Saltara (PU), Italia</w:t>
    </w:r>
    <w:r w:rsidR="00EF366D" w:rsidRPr="001C3DA3">
      <w:rPr>
        <w:rFonts w:asciiTheme="minorHAnsi" w:eastAsiaTheme="minorHAnsi" w:hAnsiTheme="minorHAnsi" w:cstheme="minorHAnsi"/>
        <w:sz w:val="20"/>
        <w:szCs w:val="20"/>
      </w:rPr>
      <w:br/>
    </w:r>
  </w:p>
  <w:p w14:paraId="4BECAC1B" w14:textId="150EA4AF" w:rsidR="00CB457E" w:rsidRPr="00EF366D" w:rsidRDefault="00EF366D" w:rsidP="00EF366D">
    <w:pPr>
      <w:pStyle w:val="Pidipagina"/>
      <w:tabs>
        <w:tab w:val="left" w:pos="480"/>
        <w:tab w:val="center" w:pos="4252"/>
      </w:tabs>
      <w:jc w:val="center"/>
      <w:rPr>
        <w:rFonts w:asciiTheme="minorHAnsi" w:hAnsiTheme="minorHAnsi" w:cstheme="minorHAnsi"/>
        <w:sz w:val="20"/>
        <w:szCs w:val="20"/>
        <w:lang w:val="en-US"/>
      </w:rPr>
    </w:pPr>
    <w:r w:rsidRPr="00400074">
      <w:rPr>
        <w:rFonts w:asciiTheme="minorHAnsi" w:hAnsiTheme="minorHAnsi" w:cstheme="minorHAnsi"/>
        <w:sz w:val="20"/>
        <w:szCs w:val="20"/>
        <w:lang w:val="en-US"/>
      </w:rPr>
      <w:t xml:space="preserve">Pag. </w:t>
    </w:r>
    <w:r w:rsidRPr="00400074">
      <w:rPr>
        <w:rFonts w:asciiTheme="minorHAnsi" w:hAnsiTheme="minorHAnsi" w:cstheme="minorHAnsi"/>
        <w:bCs/>
        <w:sz w:val="20"/>
        <w:szCs w:val="20"/>
      </w:rPr>
      <w:fldChar w:fldCharType="begin"/>
    </w:r>
    <w:r w:rsidRPr="00400074">
      <w:rPr>
        <w:rFonts w:asciiTheme="minorHAnsi" w:hAnsiTheme="minorHAnsi" w:cstheme="minorHAnsi"/>
        <w:bCs/>
        <w:sz w:val="20"/>
        <w:szCs w:val="20"/>
        <w:lang w:val="en-US"/>
      </w:rPr>
      <w:instrText>PAGE  \* Arabic  \* MERGEFORMAT</w:instrText>
    </w:r>
    <w:r w:rsidRPr="00400074">
      <w:rPr>
        <w:rFonts w:asciiTheme="minorHAnsi" w:hAnsiTheme="minorHAnsi" w:cstheme="minorHAnsi"/>
        <w:bCs/>
        <w:sz w:val="20"/>
        <w:szCs w:val="20"/>
      </w:rPr>
      <w:fldChar w:fldCharType="separate"/>
    </w:r>
    <w:r w:rsidR="00940271" w:rsidRPr="00940271">
      <w:rPr>
        <w:rFonts w:asciiTheme="minorHAnsi" w:hAnsiTheme="minorHAnsi" w:cstheme="minorHAnsi"/>
        <w:bCs/>
        <w:noProof/>
        <w:sz w:val="20"/>
        <w:szCs w:val="20"/>
      </w:rPr>
      <w:t>4</w:t>
    </w:r>
    <w:r w:rsidRPr="00400074">
      <w:rPr>
        <w:rFonts w:asciiTheme="minorHAnsi" w:hAnsiTheme="minorHAnsi" w:cstheme="minorHAnsi"/>
        <w:bCs/>
        <w:sz w:val="20"/>
        <w:szCs w:val="20"/>
      </w:rPr>
      <w:fldChar w:fldCharType="end"/>
    </w:r>
    <w:r w:rsidRPr="00400074">
      <w:rPr>
        <w:rFonts w:asciiTheme="minorHAnsi" w:hAnsiTheme="minorHAnsi" w:cstheme="minorHAnsi"/>
        <w:sz w:val="20"/>
        <w:szCs w:val="20"/>
        <w:lang w:val="en-US"/>
      </w:rPr>
      <w:t xml:space="preserve"> di </w:t>
    </w:r>
    <w:r w:rsidRPr="00400074">
      <w:rPr>
        <w:rFonts w:asciiTheme="minorHAnsi" w:hAnsiTheme="minorHAnsi" w:cstheme="minorHAnsi"/>
        <w:bCs/>
        <w:sz w:val="20"/>
        <w:szCs w:val="20"/>
      </w:rPr>
      <w:fldChar w:fldCharType="begin"/>
    </w:r>
    <w:r w:rsidRPr="00400074">
      <w:rPr>
        <w:rFonts w:asciiTheme="minorHAnsi" w:hAnsiTheme="minorHAnsi" w:cstheme="minorHAnsi"/>
        <w:bCs/>
        <w:sz w:val="20"/>
        <w:szCs w:val="20"/>
        <w:lang w:val="en-US"/>
      </w:rPr>
      <w:instrText>NUMPAGES  \* Arabic  \* MERGEFORMAT</w:instrText>
    </w:r>
    <w:r w:rsidRPr="00400074">
      <w:rPr>
        <w:rFonts w:asciiTheme="minorHAnsi" w:hAnsiTheme="minorHAnsi" w:cstheme="minorHAnsi"/>
        <w:bCs/>
        <w:sz w:val="20"/>
        <w:szCs w:val="20"/>
      </w:rPr>
      <w:fldChar w:fldCharType="separate"/>
    </w:r>
    <w:r w:rsidR="00940271" w:rsidRPr="00940271">
      <w:rPr>
        <w:rFonts w:asciiTheme="minorHAnsi" w:hAnsiTheme="minorHAnsi" w:cstheme="minorHAnsi"/>
        <w:bCs/>
        <w:noProof/>
        <w:sz w:val="20"/>
        <w:szCs w:val="20"/>
      </w:rPr>
      <w:t>4</w:t>
    </w:r>
    <w:r w:rsidRPr="00400074">
      <w:rPr>
        <w:rFonts w:asciiTheme="minorHAnsi" w:hAnsiTheme="minorHAnsi"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0CABE" w14:textId="77777777" w:rsidR="00CB3165" w:rsidRDefault="00CB3165" w:rsidP="00CB457E">
      <w:r>
        <w:separator/>
      </w:r>
    </w:p>
  </w:footnote>
  <w:footnote w:type="continuationSeparator" w:id="0">
    <w:p w14:paraId="195DAAFB" w14:textId="77777777" w:rsidR="00CB3165" w:rsidRDefault="00CB3165" w:rsidP="00CB4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StarSymbol"/>
        <w:color w:val="auto"/>
        <w:sz w:val="18"/>
        <w:szCs w:val="18"/>
        <w:shd w:val="clear" w:color="auto" w:fill="auto"/>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color w:val="auto"/>
        <w:sz w:val="18"/>
        <w:szCs w:val="18"/>
        <w:shd w:val="clear" w:color="auto" w:fill="auto"/>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color w:val="auto"/>
        <w:sz w:val="18"/>
        <w:szCs w:val="18"/>
        <w:shd w:val="clear" w:color="auto" w:fill="auto"/>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1034D2B"/>
    <w:multiLevelType w:val="hybridMultilevel"/>
    <w:tmpl w:val="46A6B8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87715F"/>
    <w:multiLevelType w:val="hybridMultilevel"/>
    <w:tmpl w:val="294E051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8F260A7"/>
    <w:multiLevelType w:val="hybridMultilevel"/>
    <w:tmpl w:val="57D857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B4627E2"/>
    <w:multiLevelType w:val="hybridMultilevel"/>
    <w:tmpl w:val="8D64C5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8712FD"/>
    <w:multiLevelType w:val="hybridMultilevel"/>
    <w:tmpl w:val="67F814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7E50E13"/>
    <w:multiLevelType w:val="hybridMultilevel"/>
    <w:tmpl w:val="26B6827A"/>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78262239"/>
    <w:multiLevelType w:val="hybridMultilevel"/>
    <w:tmpl w:val="2794C4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D7374C2"/>
    <w:multiLevelType w:val="hybridMultilevel"/>
    <w:tmpl w:val="0CAA3B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9"/>
  </w:num>
  <w:num w:numId="6">
    <w:abstractNumId w:val="5"/>
  </w:num>
  <w:num w:numId="7">
    <w:abstractNumId w:val="3"/>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D1"/>
    <w:rsid w:val="000204FC"/>
    <w:rsid w:val="000552C0"/>
    <w:rsid w:val="00062419"/>
    <w:rsid w:val="000A1A9C"/>
    <w:rsid w:val="00110027"/>
    <w:rsid w:val="001352D1"/>
    <w:rsid w:val="00150F54"/>
    <w:rsid w:val="00164ABF"/>
    <w:rsid w:val="00165FC0"/>
    <w:rsid w:val="001909FF"/>
    <w:rsid w:val="001B0610"/>
    <w:rsid w:val="001C3DA3"/>
    <w:rsid w:val="001F544F"/>
    <w:rsid w:val="001F5D0A"/>
    <w:rsid w:val="002A34BE"/>
    <w:rsid w:val="00317E6D"/>
    <w:rsid w:val="00386D00"/>
    <w:rsid w:val="003D5D1B"/>
    <w:rsid w:val="00400074"/>
    <w:rsid w:val="00404C3C"/>
    <w:rsid w:val="00424919"/>
    <w:rsid w:val="00492E0F"/>
    <w:rsid w:val="00540C67"/>
    <w:rsid w:val="0066620F"/>
    <w:rsid w:val="0068039A"/>
    <w:rsid w:val="00692C7B"/>
    <w:rsid w:val="00703773"/>
    <w:rsid w:val="0072549D"/>
    <w:rsid w:val="007F4B29"/>
    <w:rsid w:val="00834CF6"/>
    <w:rsid w:val="008449A7"/>
    <w:rsid w:val="008C6CF4"/>
    <w:rsid w:val="008E41F9"/>
    <w:rsid w:val="00940271"/>
    <w:rsid w:val="009834ED"/>
    <w:rsid w:val="009F5927"/>
    <w:rsid w:val="009F64A1"/>
    <w:rsid w:val="00AB2B0F"/>
    <w:rsid w:val="00B04CD4"/>
    <w:rsid w:val="00B527D4"/>
    <w:rsid w:val="00B671F1"/>
    <w:rsid w:val="00B70FF5"/>
    <w:rsid w:val="00B86BDE"/>
    <w:rsid w:val="00B93DEE"/>
    <w:rsid w:val="00BA1D28"/>
    <w:rsid w:val="00BD4C83"/>
    <w:rsid w:val="00BD7E39"/>
    <w:rsid w:val="00BE017D"/>
    <w:rsid w:val="00BE4DA1"/>
    <w:rsid w:val="00BF1CA5"/>
    <w:rsid w:val="00C160B0"/>
    <w:rsid w:val="00C53D04"/>
    <w:rsid w:val="00CB3165"/>
    <w:rsid w:val="00CB457E"/>
    <w:rsid w:val="00CB66D2"/>
    <w:rsid w:val="00CE7E89"/>
    <w:rsid w:val="00D55889"/>
    <w:rsid w:val="00D705CC"/>
    <w:rsid w:val="00D811CF"/>
    <w:rsid w:val="00D94CBF"/>
    <w:rsid w:val="00E00DE9"/>
    <w:rsid w:val="00E03999"/>
    <w:rsid w:val="00E26091"/>
    <w:rsid w:val="00E5389B"/>
    <w:rsid w:val="00E66AF0"/>
    <w:rsid w:val="00EF366D"/>
    <w:rsid w:val="00EF4D90"/>
    <w:rsid w:val="00F105BE"/>
    <w:rsid w:val="00F37A3A"/>
    <w:rsid w:val="00F401D2"/>
    <w:rsid w:val="00F52C4B"/>
    <w:rsid w:val="00F73825"/>
    <w:rsid w:val="00F77147"/>
    <w:rsid w:val="00FC308E"/>
    <w:rsid w:val="00FD5785"/>
    <w:rsid w:val="00FF16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5A5BD"/>
  <w15:docId w15:val="{D2D83F22-C750-431C-A05B-CC010A7F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52D1"/>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rmuladiapertura1">
    <w:name w:val="Formula di apertura1"/>
    <w:basedOn w:val="Normale"/>
    <w:next w:val="Body"/>
    <w:rsid w:val="001352D1"/>
    <w:pPr>
      <w:overflowPunct w:val="0"/>
      <w:autoSpaceDE w:val="0"/>
      <w:spacing w:after="260" w:line="260" w:lineRule="exact"/>
      <w:textAlignment w:val="baseline"/>
    </w:pPr>
    <w:rPr>
      <w:color w:val="000000"/>
    </w:rPr>
  </w:style>
  <w:style w:type="paragraph" w:customStyle="1" w:styleId="Body">
    <w:name w:val="Body"/>
    <w:basedOn w:val="Normale"/>
    <w:rsid w:val="001352D1"/>
    <w:pPr>
      <w:spacing w:after="240"/>
      <w:jc w:val="both"/>
    </w:pPr>
  </w:style>
  <w:style w:type="paragraph" w:customStyle="1" w:styleId="ABLOCKPARA">
    <w:name w:val="A BLOCK PARA"/>
    <w:basedOn w:val="Normale"/>
    <w:rsid w:val="001352D1"/>
    <w:pPr>
      <w:spacing w:line="240" w:lineRule="exact"/>
      <w:jc w:val="both"/>
    </w:pPr>
    <w:rPr>
      <w:rFonts w:ascii="Pres Elite" w:hAnsi="Pres Elite" w:cs="Pres Elite"/>
      <w:sz w:val="20"/>
    </w:rPr>
  </w:style>
  <w:style w:type="paragraph" w:customStyle="1" w:styleId="JobTitle">
    <w:name w:val="Job Title"/>
    <w:basedOn w:val="Normale"/>
    <w:next w:val="Normale"/>
    <w:rsid w:val="001352D1"/>
    <w:pPr>
      <w:spacing w:after="520" w:line="260" w:lineRule="exact"/>
    </w:pPr>
    <w:rPr>
      <w:i/>
      <w:color w:val="000000"/>
      <w:lang w:val="en-US"/>
    </w:rPr>
  </w:style>
  <w:style w:type="paragraph" w:styleId="Intestazione">
    <w:name w:val="header"/>
    <w:basedOn w:val="Normale"/>
    <w:link w:val="IntestazioneCarattere"/>
    <w:uiPriority w:val="99"/>
    <w:unhideWhenUsed/>
    <w:rsid w:val="00CB457E"/>
    <w:pPr>
      <w:tabs>
        <w:tab w:val="center" w:pos="4819"/>
        <w:tab w:val="right" w:pos="9638"/>
      </w:tabs>
    </w:pPr>
  </w:style>
  <w:style w:type="character" w:customStyle="1" w:styleId="IntestazioneCarattere">
    <w:name w:val="Intestazione Carattere"/>
    <w:basedOn w:val="Carpredefinitoparagrafo"/>
    <w:link w:val="Intestazione"/>
    <w:uiPriority w:val="99"/>
    <w:rsid w:val="00CB457E"/>
    <w:rPr>
      <w:rFonts w:ascii="Times New Roman" w:eastAsia="Times New Roman" w:hAnsi="Times New Roman" w:cs="Times New Roman"/>
      <w:sz w:val="24"/>
      <w:szCs w:val="24"/>
      <w:lang w:eastAsia="zh-CN"/>
    </w:rPr>
  </w:style>
  <w:style w:type="paragraph" w:styleId="Pidipagina">
    <w:name w:val="footer"/>
    <w:basedOn w:val="Normale"/>
    <w:link w:val="PidipaginaCarattere"/>
    <w:uiPriority w:val="99"/>
    <w:unhideWhenUsed/>
    <w:rsid w:val="00CB457E"/>
    <w:pPr>
      <w:tabs>
        <w:tab w:val="center" w:pos="4819"/>
        <w:tab w:val="right" w:pos="9638"/>
      </w:tabs>
    </w:pPr>
  </w:style>
  <w:style w:type="character" w:customStyle="1" w:styleId="PidipaginaCarattere">
    <w:name w:val="Piè di pagina Carattere"/>
    <w:basedOn w:val="Carpredefinitoparagrafo"/>
    <w:link w:val="Pidipagina"/>
    <w:uiPriority w:val="99"/>
    <w:rsid w:val="00CB457E"/>
    <w:rPr>
      <w:rFonts w:ascii="Times New Roman" w:eastAsia="Times New Roman" w:hAnsi="Times New Roman" w:cs="Times New Roman"/>
      <w:sz w:val="24"/>
      <w:szCs w:val="24"/>
      <w:lang w:eastAsia="zh-CN"/>
    </w:rPr>
  </w:style>
  <w:style w:type="paragraph" w:customStyle="1" w:styleId="western">
    <w:name w:val="western"/>
    <w:basedOn w:val="Normale"/>
    <w:rsid w:val="00F52C4B"/>
    <w:pPr>
      <w:keepNext/>
      <w:suppressAutoHyphens w:val="0"/>
      <w:spacing w:before="227" w:after="57" w:line="215" w:lineRule="atLeast"/>
    </w:pPr>
    <w:rPr>
      <w:rFonts w:ascii="Arial Narrow" w:hAnsi="Arial Narrow"/>
      <w:b/>
      <w:bCs/>
      <w:color w:val="000000"/>
      <w:sz w:val="18"/>
      <w:szCs w:val="18"/>
      <w:lang w:eastAsia="it-IT"/>
    </w:rPr>
  </w:style>
  <w:style w:type="paragraph" w:styleId="Testofumetto">
    <w:name w:val="Balloon Text"/>
    <w:basedOn w:val="Normale"/>
    <w:link w:val="TestofumettoCarattere"/>
    <w:uiPriority w:val="99"/>
    <w:semiHidden/>
    <w:unhideWhenUsed/>
    <w:rsid w:val="00F52C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2C4B"/>
    <w:rPr>
      <w:rFonts w:ascii="Tahoma" w:eastAsia="Times New Roman" w:hAnsi="Tahoma" w:cs="Tahoma"/>
      <w:sz w:val="16"/>
      <w:szCs w:val="16"/>
      <w:lang w:eastAsia="zh-CN"/>
    </w:rPr>
  </w:style>
  <w:style w:type="paragraph" w:styleId="Testonotadichiusura">
    <w:name w:val="endnote text"/>
    <w:basedOn w:val="Normale"/>
    <w:link w:val="TestonotadichiusuraCarattere"/>
    <w:uiPriority w:val="99"/>
    <w:semiHidden/>
    <w:unhideWhenUsed/>
    <w:rsid w:val="00424919"/>
    <w:rPr>
      <w:sz w:val="20"/>
      <w:szCs w:val="20"/>
    </w:rPr>
  </w:style>
  <w:style w:type="character" w:customStyle="1" w:styleId="TestonotadichiusuraCarattere">
    <w:name w:val="Testo nota di chiusura Carattere"/>
    <w:basedOn w:val="Carpredefinitoparagrafo"/>
    <w:link w:val="Testonotadichiusura"/>
    <w:uiPriority w:val="99"/>
    <w:semiHidden/>
    <w:rsid w:val="00424919"/>
    <w:rPr>
      <w:rFonts w:ascii="Times New Roman" w:eastAsia="Times New Roman" w:hAnsi="Times New Roman" w:cs="Times New Roman"/>
      <w:sz w:val="20"/>
      <w:szCs w:val="20"/>
      <w:lang w:eastAsia="zh-CN"/>
    </w:rPr>
  </w:style>
  <w:style w:type="character" w:styleId="Rimandonotadichiusura">
    <w:name w:val="endnote reference"/>
    <w:basedOn w:val="Carpredefinitoparagrafo"/>
    <w:uiPriority w:val="99"/>
    <w:semiHidden/>
    <w:unhideWhenUsed/>
    <w:rsid w:val="004249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70378">
      <w:bodyDiv w:val="1"/>
      <w:marLeft w:val="0"/>
      <w:marRight w:val="0"/>
      <w:marTop w:val="0"/>
      <w:marBottom w:val="0"/>
      <w:divBdr>
        <w:top w:val="none" w:sz="0" w:space="0" w:color="auto"/>
        <w:left w:val="none" w:sz="0" w:space="0" w:color="auto"/>
        <w:bottom w:val="none" w:sz="0" w:space="0" w:color="auto"/>
        <w:right w:val="none" w:sz="0" w:space="0" w:color="auto"/>
      </w:divBdr>
    </w:div>
    <w:div w:id="20651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4926C08D0B47B67109CFDA86DF63" ma:contentTypeVersion="2" ma:contentTypeDescription="Create a new document." ma:contentTypeScope="" ma:versionID="1572925233fe0b8f5f84ad554dc48f59">
  <xsd:schema xmlns:xsd="http://www.w3.org/2001/XMLSchema" xmlns:xs="http://www.w3.org/2001/XMLSchema" xmlns:p="http://schemas.microsoft.com/office/2006/metadata/properties" xmlns:ns2="ff37fe6a-d2cc-4264-923a-f234fcbfeef5" targetNamespace="http://schemas.microsoft.com/office/2006/metadata/properties" ma:root="true" ma:fieldsID="91465c5735321a067256da2adadd1213" ns2:_="">
    <xsd:import namespace="ff37fe6a-d2cc-4264-923a-f234fcbfee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7fe6a-d2cc-4264-923a-f234fcbfe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40A67-0321-4FD9-B4FF-ABCF86B4C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7fe6a-d2cc-4264-923a-f234fcbfe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8B8E8-4E49-47C9-A061-1597CECDD9E4}">
  <ds:schemaRefs>
    <ds:schemaRef ds:uri="http://schemas.microsoft.com/sharepoint/v3/contenttype/forms"/>
  </ds:schemaRefs>
</ds:datastoreItem>
</file>

<file path=customXml/itemProps3.xml><?xml version="1.0" encoding="utf-8"?>
<ds:datastoreItem xmlns:ds="http://schemas.openxmlformats.org/officeDocument/2006/customXml" ds:itemID="{30AC7CE0-D6B6-438D-87AF-0CD6473BD6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3EF08C-42DC-41BB-8B37-324A6C1D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1914</Words>
  <Characters>10910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Rapisarda</dc:creator>
  <cp:keywords/>
  <dc:description/>
  <cp:lastModifiedBy>Giulia</cp:lastModifiedBy>
  <cp:revision>3</cp:revision>
  <cp:lastPrinted>2018-07-09T11:07:00Z</cp:lastPrinted>
  <dcterms:created xsi:type="dcterms:W3CDTF">2019-06-27T09:37:00Z</dcterms:created>
  <dcterms:modified xsi:type="dcterms:W3CDTF">2024-11-27T11:44:00Z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0x010100E96B4926C08D0B47B67109CFDA86DF63</vt:lpwstr>
  </property>
</Properties>
</file>